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90C6" w14:textId="2508E9F7" w:rsidR="0045637E" w:rsidRPr="00F90407" w:rsidRDefault="0045637E" w:rsidP="0045637E">
      <w:pPr>
        <w:jc w:val="center"/>
        <w:rPr>
          <w:rFonts w:ascii="BIZ UDPゴシック" w:eastAsia="BIZ UDPゴシック" w:hAnsi="BIZ UDPゴシック"/>
          <w:b/>
          <w:bCs/>
          <w:sz w:val="44"/>
          <w:szCs w:val="48"/>
        </w:rPr>
      </w:pPr>
      <w:r w:rsidRPr="00F90407">
        <w:rPr>
          <w:rFonts w:ascii="BIZ UDPゴシック" w:eastAsia="BIZ UDPゴシック" w:hAnsi="BIZ UDPゴシック" w:hint="eastAsia"/>
          <w:b/>
          <w:bCs/>
          <w:sz w:val="44"/>
          <w:szCs w:val="48"/>
        </w:rPr>
        <w:t>ボランティア保険</w:t>
      </w:r>
      <w:r w:rsidR="003A48D8" w:rsidRPr="00F90407">
        <w:rPr>
          <w:rFonts w:ascii="BIZ UDPゴシック" w:eastAsia="BIZ UDPゴシック" w:hAnsi="BIZ UDPゴシック" w:hint="eastAsia"/>
          <w:b/>
          <w:bCs/>
          <w:sz w:val="44"/>
          <w:szCs w:val="48"/>
        </w:rPr>
        <w:t>のご案内</w:t>
      </w:r>
    </w:p>
    <w:p w14:paraId="4BBF0119" w14:textId="6D9E2E5E" w:rsidR="0045637E" w:rsidRPr="008B554F" w:rsidRDefault="0045637E" w:rsidP="0045637E">
      <w:pPr>
        <w:jc w:val="center"/>
        <w:rPr>
          <w:rFonts w:ascii="BIZ UDPゴシック" w:eastAsia="BIZ UDPゴシック" w:hAnsi="BIZ UDPゴシック"/>
          <w:b/>
          <w:bCs/>
          <w:sz w:val="24"/>
          <w:szCs w:val="28"/>
        </w:rPr>
      </w:pPr>
    </w:p>
    <w:p w14:paraId="7A6CB8F5" w14:textId="16C9AB88" w:rsidR="00075E91" w:rsidRPr="007C798B" w:rsidRDefault="003A48D8" w:rsidP="00303E1B">
      <w:pPr>
        <w:snapToGrid w:val="0"/>
        <w:spacing w:line="240" w:lineRule="atLeast"/>
        <w:contextualSpacing/>
        <w:jc w:val="left"/>
        <w:rPr>
          <w:rFonts w:ascii="BIZ UDPゴシック" w:eastAsia="BIZ UDPゴシック" w:hAnsi="BIZ UDPゴシック"/>
          <w:sz w:val="28"/>
          <w:szCs w:val="28"/>
        </w:rPr>
      </w:pPr>
      <w:r w:rsidRPr="007C798B">
        <w:rPr>
          <w:rFonts w:ascii="BIZ UDPゴシック" w:eastAsia="BIZ UDPゴシック" w:hAnsi="BIZ UDPゴシック" w:hint="eastAsia"/>
          <w:sz w:val="28"/>
          <w:szCs w:val="28"/>
        </w:rPr>
        <w:t>ボランティア保険とは、</w:t>
      </w:r>
      <w:r w:rsidR="00075E91" w:rsidRPr="007C798B">
        <w:rPr>
          <w:rFonts w:ascii="BIZ UDPゴシック" w:eastAsia="BIZ UDPゴシック" w:hAnsi="BIZ UDPゴシック" w:hint="eastAsia"/>
          <w:sz w:val="28"/>
          <w:szCs w:val="28"/>
        </w:rPr>
        <w:t>ボランティア活動中のリスクに備えるための保険です。</w:t>
      </w:r>
    </w:p>
    <w:p w14:paraId="16EEEE21" w14:textId="6CB58ED7" w:rsidR="007C798B" w:rsidRPr="007C798B" w:rsidRDefault="00E342A9" w:rsidP="00303E1B">
      <w:pPr>
        <w:snapToGrid w:val="0"/>
        <w:spacing w:line="240" w:lineRule="atLeast"/>
        <w:contextualSpacing/>
        <w:jc w:val="left"/>
        <w:rPr>
          <w:rFonts w:ascii="BIZ UDPゴシック" w:eastAsia="BIZ UDPゴシック" w:hAnsi="BIZ UDPゴシック"/>
          <w:sz w:val="28"/>
          <w:szCs w:val="28"/>
        </w:rPr>
      </w:pPr>
      <w:r w:rsidRPr="007C798B">
        <w:rPr>
          <w:rFonts w:ascii="BIZ UDPゴシック" w:eastAsia="BIZ UDPゴシック" w:hAnsi="BIZ UDPゴシック" w:hint="eastAsia"/>
          <w:sz w:val="28"/>
          <w:szCs w:val="28"/>
        </w:rPr>
        <w:t>自分がケガをするだけでなく、思わぬ事故で他人にケガをさせたり物を壊してしまったりした場合には賠償責任が発生するかもしれません。</w:t>
      </w:r>
    </w:p>
    <w:p w14:paraId="6FA2E863" w14:textId="70D37BA2" w:rsidR="008B554F" w:rsidRPr="00FA13DB" w:rsidRDefault="006A39C5" w:rsidP="00303E1B">
      <w:pPr>
        <w:snapToGrid w:val="0"/>
        <w:spacing w:line="240" w:lineRule="atLeast"/>
        <w:contextualSpacing/>
        <w:jc w:val="left"/>
        <w:rPr>
          <w:rFonts w:ascii="BIZ UDPゴシック" w:eastAsia="BIZ UDPゴシック" w:hAnsi="BIZ UDPゴシック"/>
          <w:sz w:val="28"/>
          <w:szCs w:val="28"/>
        </w:rPr>
      </w:pPr>
      <w:r>
        <w:rPr>
          <w:noProof/>
        </w:rPr>
        <mc:AlternateContent>
          <mc:Choice Requires="wps">
            <w:drawing>
              <wp:anchor distT="0" distB="0" distL="114300" distR="114300" simplePos="0" relativeHeight="251672576" behindDoc="0" locked="0" layoutInCell="1" allowOverlap="1" wp14:anchorId="7E20D8A9" wp14:editId="296F73E4">
                <wp:simplePos x="0" y="0"/>
                <wp:positionH relativeFrom="column">
                  <wp:posOffset>2695575</wp:posOffset>
                </wp:positionH>
                <wp:positionV relativeFrom="paragraph">
                  <wp:posOffset>232410</wp:posOffset>
                </wp:positionV>
                <wp:extent cx="1400175" cy="1266825"/>
                <wp:effectExtent l="0" t="0" r="0" b="0"/>
                <wp:wrapNone/>
                <wp:docPr id="758335947" name="吹き出し: 角を丸めた四角形 1"/>
                <wp:cNvGraphicFramePr/>
                <a:graphic xmlns:a="http://schemas.openxmlformats.org/drawingml/2006/main">
                  <a:graphicData uri="http://schemas.microsoft.com/office/word/2010/wordprocessingShape">
                    <wps:wsp>
                      <wps:cNvSpPr/>
                      <wps:spPr>
                        <a:xfrm>
                          <a:off x="0" y="0"/>
                          <a:ext cx="1400175" cy="1266825"/>
                        </a:xfrm>
                        <a:prstGeom prst="wedgeRoundRectCallout">
                          <a:avLst>
                            <a:gd name="adj1" fmla="val -39398"/>
                            <a:gd name="adj2" fmla="val 20846"/>
                            <a:gd name="adj3" fmla="val 16667"/>
                          </a:avLst>
                        </a:prstGeom>
                        <a:noFill/>
                        <a:ln w="12700" cap="flat" cmpd="sng" algn="ctr">
                          <a:noFill/>
                          <a:prstDash val="solid"/>
                          <a:miter lim="800000"/>
                        </a:ln>
                        <a:effectLst/>
                      </wps:spPr>
                      <wps:txbx>
                        <w:txbxContent>
                          <w:p w14:paraId="76E66E96" w14:textId="77777777" w:rsidR="004016DF" w:rsidRDefault="007A7D08"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活動に</w:t>
                            </w:r>
                          </w:p>
                          <w:p w14:paraId="32B6AF90" w14:textId="77777777" w:rsidR="004016DF" w:rsidRDefault="007A7D08"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向かう途中</w:t>
                            </w:r>
                          </w:p>
                          <w:p w14:paraId="078E16F0" w14:textId="77777777" w:rsidR="002C0080" w:rsidRDefault="007A7D08"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または</w:t>
                            </w:r>
                          </w:p>
                          <w:p w14:paraId="7C66E049" w14:textId="77777777" w:rsidR="006A39C5" w:rsidRDefault="00FA13DB" w:rsidP="006A39C5">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活動中にケガ</w:t>
                            </w:r>
                          </w:p>
                          <w:p w14:paraId="50A9ED41" w14:textId="1317355D" w:rsidR="00FA13DB" w:rsidRPr="00FA13DB" w:rsidRDefault="00FA13DB" w:rsidP="006A39C5">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をして通院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0D8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margin-left:212.25pt;margin-top:18.3pt;width:110.25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" adj="2290,15303" filled="f" stroked="f" strokeweight="1pt">
                <v:textbox>
                  <w:txbxContent>
                    <w:p w14:paraId="76E66E96" w14:textId="77777777" w:rsidR="004016DF" w:rsidRDefault="007A7D08"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活動に</w:t>
                      </w:r>
                    </w:p>
                    <w:p w14:paraId="32B6AF90" w14:textId="77777777" w:rsidR="004016DF" w:rsidRDefault="007A7D08"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向かう途中</w:t>
                      </w:r>
                    </w:p>
                    <w:p w14:paraId="078E16F0" w14:textId="77777777" w:rsidR="002C0080" w:rsidRDefault="007A7D08"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または</w:t>
                      </w:r>
                    </w:p>
                    <w:p w14:paraId="7C66E049" w14:textId="77777777" w:rsidR="006A39C5" w:rsidRDefault="00FA13DB" w:rsidP="006A39C5">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活動中にケガ</w:t>
                      </w:r>
                    </w:p>
                    <w:p w14:paraId="50A9ED41" w14:textId="1317355D" w:rsidR="00FA13DB" w:rsidRPr="00FA13DB" w:rsidRDefault="00FA13DB" w:rsidP="006A39C5">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をして通院</w:t>
                      </w:r>
                    </w:p>
                  </w:txbxContent>
                </v:textbox>
              </v:shape>
            </w:pict>
          </mc:Fallback>
        </mc:AlternateContent>
      </w:r>
      <w:r w:rsidR="008B554F" w:rsidRPr="007C798B">
        <w:rPr>
          <w:rFonts w:ascii="BIZ UDPゴシック" w:eastAsia="BIZ UDPゴシック" w:hAnsi="BIZ UDPゴシック" w:hint="eastAsia"/>
          <w:sz w:val="28"/>
          <w:szCs w:val="28"/>
        </w:rPr>
        <w:t>万が一に備え</w:t>
      </w:r>
      <w:r w:rsidR="00E342A9" w:rsidRPr="007C798B">
        <w:rPr>
          <w:rFonts w:ascii="BIZ UDPゴシック" w:eastAsia="BIZ UDPゴシック" w:hAnsi="BIZ UDPゴシック" w:hint="eastAsia"/>
          <w:sz w:val="28"/>
          <w:szCs w:val="28"/>
        </w:rPr>
        <w:t>て</w:t>
      </w:r>
      <w:r w:rsidR="008B554F" w:rsidRPr="007C798B">
        <w:rPr>
          <w:rFonts w:ascii="BIZ UDPゴシック" w:eastAsia="BIZ UDPゴシック" w:hAnsi="BIZ UDPゴシック" w:hint="eastAsia"/>
          <w:sz w:val="28"/>
          <w:szCs w:val="28"/>
        </w:rPr>
        <w:t>加入をお勧めします。</w:t>
      </w:r>
    </w:p>
    <w:p w14:paraId="13025C26" w14:textId="7C3AEEEF" w:rsidR="00303E1B" w:rsidRPr="00FA13DB" w:rsidRDefault="00CF6235" w:rsidP="00315C35">
      <w:pPr>
        <w:tabs>
          <w:tab w:val="left" w:pos="7560"/>
        </w:tabs>
        <w:jc w:val="left"/>
        <w:rPr>
          <w:rFonts w:ascii="BIZ UDPゴシック" w:eastAsia="BIZ UDPゴシック" w:hAnsi="BIZ UDPゴシック"/>
          <w:sz w:val="24"/>
          <w:szCs w:val="28"/>
        </w:rPr>
      </w:pPr>
      <w:r>
        <w:rPr>
          <w:noProof/>
        </w:rPr>
        <mc:AlternateContent>
          <mc:Choice Requires="wps">
            <w:drawing>
              <wp:anchor distT="0" distB="0" distL="114300" distR="114300" simplePos="0" relativeHeight="251674624" behindDoc="0" locked="0" layoutInCell="1" allowOverlap="1" wp14:anchorId="3CA28604" wp14:editId="0E7398AD">
                <wp:simplePos x="0" y="0"/>
                <wp:positionH relativeFrom="column">
                  <wp:posOffset>4943475</wp:posOffset>
                </wp:positionH>
                <wp:positionV relativeFrom="paragraph">
                  <wp:posOffset>77470</wp:posOffset>
                </wp:positionV>
                <wp:extent cx="1543050" cy="1057275"/>
                <wp:effectExtent l="0" t="0" r="0" b="0"/>
                <wp:wrapNone/>
                <wp:docPr id="1415616548" name="吹き出し: 角を丸めた四角形 1"/>
                <wp:cNvGraphicFramePr/>
                <a:graphic xmlns:a="http://schemas.openxmlformats.org/drawingml/2006/main">
                  <a:graphicData uri="http://schemas.microsoft.com/office/word/2010/wordprocessingShape">
                    <wps:wsp>
                      <wps:cNvSpPr/>
                      <wps:spPr>
                        <a:xfrm>
                          <a:off x="0" y="0"/>
                          <a:ext cx="1543050" cy="1057275"/>
                        </a:xfrm>
                        <a:prstGeom prst="wedgeRoundRectCallout">
                          <a:avLst>
                            <a:gd name="adj1" fmla="val -19982"/>
                            <a:gd name="adj2" fmla="val 10040"/>
                            <a:gd name="adj3" fmla="val 16667"/>
                          </a:avLst>
                        </a:prstGeom>
                        <a:noFill/>
                        <a:ln w="12700" cap="flat" cmpd="sng" algn="ctr">
                          <a:noFill/>
                          <a:prstDash val="solid"/>
                          <a:miter lim="800000"/>
                        </a:ln>
                        <a:effectLst/>
                      </wps:spPr>
                      <wps:txbx>
                        <w:txbxContent>
                          <w:p w14:paraId="65900369" w14:textId="77777777" w:rsidR="00CF6235" w:rsidRDefault="00FA13DB" w:rsidP="00CF6235">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活動に向かう途中</w:t>
                            </w:r>
                          </w:p>
                          <w:p w14:paraId="178FAAB2" w14:textId="77777777" w:rsidR="00CF6235" w:rsidRDefault="00FA13DB" w:rsidP="00CF6235">
                            <w:pPr>
                              <w:tabs>
                                <w:tab w:val="left" w:pos="7560"/>
                              </w:tabs>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または活動中</w:t>
                            </w:r>
                            <w:r w:rsidR="00CF6235">
                              <w:rPr>
                                <w:rFonts w:ascii="BIZ UDPゴシック" w:eastAsia="BIZ UDPゴシック" w:hAnsi="BIZ UDPゴシック" w:hint="eastAsia"/>
                                <w:sz w:val="24"/>
                                <w:szCs w:val="28"/>
                              </w:rPr>
                              <w:t>に</w:t>
                            </w:r>
                          </w:p>
                          <w:p w14:paraId="789EADD8" w14:textId="77777777" w:rsidR="00CF6235" w:rsidRDefault="00FA13DB" w:rsidP="00CF6235">
                            <w:pPr>
                              <w:tabs>
                                <w:tab w:val="left" w:pos="7560"/>
                              </w:tabs>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誤って他人に</w:t>
                            </w:r>
                          </w:p>
                          <w:p w14:paraId="098E88C7" w14:textId="7A804262" w:rsidR="00FA13DB" w:rsidRPr="00FA13DB" w:rsidRDefault="00FA13DB" w:rsidP="00CF6235">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ケガを負わせた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28604" id="_x0000_s1027" type="#_x0000_t62" style="position:absolute;margin-left:389.25pt;margin-top:6.1pt;width:121.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" adj="6484,12969" filled="f" stroked="f" strokeweight="1pt">
                <v:textbox>
                  <w:txbxContent>
                    <w:p w14:paraId="65900369" w14:textId="77777777" w:rsidR="00CF6235" w:rsidRDefault="00FA13DB" w:rsidP="00CF6235">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活動に向かう途中</w:t>
                      </w:r>
                    </w:p>
                    <w:p w14:paraId="178FAAB2" w14:textId="77777777" w:rsidR="00CF6235" w:rsidRDefault="00FA13DB" w:rsidP="00CF6235">
                      <w:pPr>
                        <w:tabs>
                          <w:tab w:val="left" w:pos="7560"/>
                        </w:tabs>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または活動中</w:t>
                      </w:r>
                      <w:r w:rsidR="00CF6235">
                        <w:rPr>
                          <w:rFonts w:ascii="BIZ UDPゴシック" w:eastAsia="BIZ UDPゴシック" w:hAnsi="BIZ UDPゴシック" w:hint="eastAsia"/>
                          <w:sz w:val="24"/>
                          <w:szCs w:val="28"/>
                        </w:rPr>
                        <w:t>に</w:t>
                      </w:r>
                    </w:p>
                    <w:p w14:paraId="789EADD8" w14:textId="77777777" w:rsidR="00CF6235" w:rsidRDefault="00FA13DB" w:rsidP="00CF6235">
                      <w:pPr>
                        <w:tabs>
                          <w:tab w:val="left" w:pos="7560"/>
                        </w:tabs>
                        <w:ind w:firstLineChars="100" w:firstLine="24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誤って他人に</w:t>
                      </w:r>
                    </w:p>
                    <w:p w14:paraId="098E88C7" w14:textId="7A804262" w:rsidR="00FA13DB" w:rsidRPr="00FA13DB" w:rsidRDefault="00FA13DB" w:rsidP="00CF6235">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ケガを負わせた</w:t>
                      </w:r>
                    </w:p>
                  </w:txbxContent>
                </v:textbox>
              </v:shape>
            </w:pict>
          </mc:Fallback>
        </mc:AlternateContent>
      </w:r>
      <w:r w:rsidR="007A7D08">
        <w:rPr>
          <w:noProof/>
        </w:rPr>
        <mc:AlternateContent>
          <mc:Choice Requires="wps">
            <w:drawing>
              <wp:anchor distT="0" distB="0" distL="114300" distR="114300" simplePos="0" relativeHeight="251670528" behindDoc="0" locked="0" layoutInCell="1" allowOverlap="1" wp14:anchorId="457A1455" wp14:editId="7CEC5EC8">
                <wp:simplePos x="0" y="0"/>
                <wp:positionH relativeFrom="column">
                  <wp:posOffset>647700</wp:posOffset>
                </wp:positionH>
                <wp:positionV relativeFrom="paragraph">
                  <wp:posOffset>163195</wp:posOffset>
                </wp:positionV>
                <wp:extent cx="1276350" cy="1057275"/>
                <wp:effectExtent l="0" t="0" r="0" b="0"/>
                <wp:wrapNone/>
                <wp:docPr id="1115325263" name="吹き出し: 角を丸めた四角形 1"/>
                <wp:cNvGraphicFramePr/>
                <a:graphic xmlns:a="http://schemas.openxmlformats.org/drawingml/2006/main">
                  <a:graphicData uri="http://schemas.microsoft.com/office/word/2010/wordprocessingShape">
                    <wps:wsp>
                      <wps:cNvSpPr/>
                      <wps:spPr>
                        <a:xfrm>
                          <a:off x="0" y="0"/>
                          <a:ext cx="1276350" cy="1057275"/>
                        </a:xfrm>
                        <a:prstGeom prst="wedgeRoundRectCallout">
                          <a:avLst>
                            <a:gd name="adj1" fmla="val -37396"/>
                            <a:gd name="adj2" fmla="val 20195"/>
                            <a:gd name="adj3" fmla="val 16667"/>
                          </a:avLst>
                        </a:prstGeom>
                        <a:noFill/>
                        <a:ln>
                          <a:noFill/>
                        </a:ln>
                      </wps:spPr>
                      <wps:style>
                        <a:lnRef idx="2">
                          <a:schemeClr val="dk1"/>
                        </a:lnRef>
                        <a:fillRef idx="1">
                          <a:schemeClr val="lt1"/>
                        </a:fillRef>
                        <a:effectRef idx="0">
                          <a:schemeClr val="dk1"/>
                        </a:effectRef>
                        <a:fontRef idx="minor">
                          <a:schemeClr val="dk1"/>
                        </a:fontRef>
                      </wps:style>
                      <wps:txbx>
                        <w:txbxContent>
                          <w:p w14:paraId="143F5823" w14:textId="77777777" w:rsidR="004016DF" w:rsidRDefault="00303E1B"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活動中に</w:t>
                            </w:r>
                          </w:p>
                          <w:p w14:paraId="63969286" w14:textId="77777777" w:rsidR="004016DF" w:rsidRDefault="00303E1B"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食べた</w:t>
                            </w:r>
                          </w:p>
                          <w:p w14:paraId="6ADC30DE" w14:textId="24BDFD59" w:rsidR="00303E1B" w:rsidRPr="00FA13DB" w:rsidRDefault="00303E1B" w:rsidP="00FA13DB">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弁当で食中毒になって入院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1455" id="_x0000_s1028" type="#_x0000_t62" style="position:absolute;margin-left:51pt;margin-top:12.85pt;width:100.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" adj="2722,15162" filled="f" stroked="f" strokeweight="1pt">
                <v:textbox>
                  <w:txbxContent>
                    <w:p w14:paraId="143F5823" w14:textId="77777777" w:rsidR="004016DF" w:rsidRDefault="00303E1B"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活動中に</w:t>
                      </w:r>
                    </w:p>
                    <w:p w14:paraId="63969286" w14:textId="77777777" w:rsidR="004016DF" w:rsidRDefault="00303E1B" w:rsidP="004016DF">
                      <w:pPr>
                        <w:tabs>
                          <w:tab w:val="left" w:pos="7560"/>
                        </w:tabs>
                        <w:ind w:firstLineChars="200" w:firstLine="480"/>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食べた</w:t>
                      </w:r>
                    </w:p>
                    <w:p w14:paraId="6ADC30DE" w14:textId="24BDFD59" w:rsidR="00303E1B" w:rsidRPr="00FA13DB" w:rsidRDefault="00303E1B" w:rsidP="00FA13DB">
                      <w:pPr>
                        <w:tabs>
                          <w:tab w:val="left" w:pos="7560"/>
                        </w:tabs>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弁当で食中毒になって入院</w:t>
                      </w:r>
                    </w:p>
                  </w:txbxContent>
                </v:textbox>
              </v:shape>
            </w:pict>
          </mc:Fallback>
        </mc:AlternateContent>
      </w:r>
      <w:r w:rsidR="00303E1B">
        <w:rPr>
          <w:noProof/>
        </w:rPr>
        <w:drawing>
          <wp:inline distT="0" distB="0" distL="0" distR="0" wp14:anchorId="1D232DFA" wp14:editId="7CA34F18">
            <wp:extent cx="1100805" cy="1085850"/>
            <wp:effectExtent l="0" t="0" r="4445" b="0"/>
            <wp:docPr id="2" name="図 1" descr="食中毒・胃腸炎のイラスト | かわいいフリー素材集 いらすとや 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食中毒・胃腸炎のイラスト | かわいいフリー素材集 いらすとや さん"/>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0419" cy="1095333"/>
                    </a:xfrm>
                    <a:prstGeom prst="rect">
                      <a:avLst/>
                    </a:prstGeom>
                    <a:noFill/>
                    <a:ln>
                      <a:noFill/>
                    </a:ln>
                  </pic:spPr>
                </pic:pic>
              </a:graphicData>
            </a:graphic>
          </wp:inline>
        </w:drawing>
      </w:r>
      <w:r w:rsidR="00FA13DB">
        <w:rPr>
          <w:rFonts w:ascii="BIZ UDPゴシック" w:eastAsia="BIZ UDPゴシック" w:hAnsi="BIZ UDPゴシック" w:hint="eastAsia"/>
          <w:sz w:val="24"/>
          <w:szCs w:val="28"/>
        </w:rPr>
        <w:t xml:space="preserve">　　</w:t>
      </w:r>
      <w:r w:rsidR="00303E1B">
        <w:rPr>
          <w:rFonts w:ascii="BIZ UDPゴシック" w:eastAsia="BIZ UDPゴシック" w:hAnsi="BIZ UDPゴシック" w:hint="eastAsia"/>
          <w:sz w:val="24"/>
          <w:szCs w:val="28"/>
        </w:rPr>
        <w:t xml:space="preserve">　</w:t>
      </w:r>
      <w:r w:rsidR="00FA13DB">
        <w:rPr>
          <w:rFonts w:ascii="BIZ UDPゴシック" w:eastAsia="BIZ UDPゴシック" w:hAnsi="BIZ UDPゴシック" w:hint="eastAsia"/>
          <w:sz w:val="24"/>
          <w:szCs w:val="28"/>
        </w:rPr>
        <w:t xml:space="preserve">　　　　　</w:t>
      </w:r>
      <w:r w:rsidR="004016DF">
        <w:rPr>
          <w:rFonts w:ascii="BIZ UDPゴシック" w:eastAsia="BIZ UDPゴシック" w:hAnsi="BIZ UDPゴシック" w:hint="eastAsia"/>
          <w:sz w:val="24"/>
          <w:szCs w:val="28"/>
        </w:rPr>
        <w:t xml:space="preserve">　</w:t>
      </w:r>
      <w:r w:rsidR="00303E1B">
        <w:rPr>
          <w:noProof/>
        </w:rPr>
        <w:drawing>
          <wp:inline distT="0" distB="0" distL="0" distR="0" wp14:anchorId="1A17476F" wp14:editId="35363473">
            <wp:extent cx="1104900" cy="1104900"/>
            <wp:effectExtent l="0" t="0" r="0" b="0"/>
            <wp:docPr id="7" name="図 6" descr="子どもの交通事故防止対策について｜武蔵野市公式ホームページ 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子どもの交通事故防止対策について｜武蔵野市公式ホームページ さ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315C35">
        <w:rPr>
          <w:rFonts w:ascii="BIZ UDPゴシック" w:eastAsia="BIZ UDPゴシック" w:hAnsi="BIZ UDPゴシック" w:hint="eastAsia"/>
          <w:sz w:val="24"/>
          <w:szCs w:val="28"/>
        </w:rPr>
        <w:t xml:space="preserve">　　</w:t>
      </w:r>
      <w:r w:rsidR="00303E1B">
        <w:rPr>
          <w:rFonts w:ascii="BIZ UDPゴシック" w:eastAsia="BIZ UDPゴシック" w:hAnsi="BIZ UDPゴシック" w:hint="eastAsia"/>
          <w:sz w:val="24"/>
          <w:szCs w:val="28"/>
        </w:rPr>
        <w:t xml:space="preserve">　</w:t>
      </w:r>
      <w:r w:rsidR="00FA13DB">
        <w:rPr>
          <w:rFonts w:ascii="BIZ UDPゴシック" w:eastAsia="BIZ UDPゴシック" w:hAnsi="BIZ UDPゴシック" w:hint="eastAsia"/>
          <w:sz w:val="24"/>
          <w:szCs w:val="28"/>
        </w:rPr>
        <w:t xml:space="preserve">　　　　　　</w:t>
      </w:r>
      <w:r w:rsidR="00303E1B">
        <w:rPr>
          <w:rFonts w:ascii="BIZ UDPゴシック" w:eastAsia="BIZ UDPゴシック" w:hAnsi="BIZ UDPゴシック" w:hint="eastAsia"/>
          <w:sz w:val="24"/>
          <w:szCs w:val="28"/>
        </w:rPr>
        <w:t xml:space="preserve">　</w:t>
      </w:r>
      <w:r w:rsidR="00303E1B">
        <w:rPr>
          <w:noProof/>
        </w:rPr>
        <w:drawing>
          <wp:inline distT="0" distB="0" distL="0" distR="0" wp14:anchorId="5A56E0A4" wp14:editId="3B00335B">
            <wp:extent cx="1085850" cy="1085850"/>
            <wp:effectExtent l="0" t="0" r="0" b="0"/>
            <wp:docPr id="5" name="図 4" descr="傷」のイラスト素材一覧 p.2 - イメージマート さ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傷」のイラスト素材一覧 p.2 - イメージマート さ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252E115F" w14:textId="76F2C8E3" w:rsidR="0045637E" w:rsidRPr="00C35304" w:rsidRDefault="00C35304" w:rsidP="0045637E">
      <w:pPr>
        <w:rPr>
          <w:rFonts w:ascii="BIZ UDPゴシック" w:eastAsia="BIZ UDPゴシック" w:hAnsi="BIZ UDPゴシック"/>
          <w:b/>
          <w:bCs/>
          <w:sz w:val="36"/>
          <w:szCs w:val="40"/>
        </w:rPr>
      </w:pPr>
      <w:r>
        <w:rPr>
          <w:rFonts w:ascii="BIZ UDPゴシック" w:eastAsia="BIZ UDPゴシック" w:hAnsi="BIZ UDPゴシック" w:hint="eastAsia"/>
          <w:b/>
          <w:bCs/>
          <w:noProof/>
          <w:sz w:val="28"/>
          <w:szCs w:val="32"/>
        </w:rPr>
        <mc:AlternateContent>
          <mc:Choice Requires="wps">
            <w:drawing>
              <wp:anchor distT="0" distB="0" distL="114300" distR="114300" simplePos="0" relativeHeight="251660288" behindDoc="0" locked="0" layoutInCell="1" allowOverlap="1" wp14:anchorId="47C992A5" wp14:editId="3EEB5AAC">
                <wp:simplePos x="0" y="0"/>
                <wp:positionH relativeFrom="column">
                  <wp:posOffset>57150</wp:posOffset>
                </wp:positionH>
                <wp:positionV relativeFrom="paragraph">
                  <wp:posOffset>403225</wp:posOffset>
                </wp:positionV>
                <wp:extent cx="6296025" cy="1543050"/>
                <wp:effectExtent l="0" t="0" r="28575" b="19050"/>
                <wp:wrapNone/>
                <wp:docPr id="1364324298" name="四角形: 角を丸くする 1"/>
                <wp:cNvGraphicFramePr/>
                <a:graphic xmlns:a="http://schemas.openxmlformats.org/drawingml/2006/main">
                  <a:graphicData uri="http://schemas.microsoft.com/office/word/2010/wordprocessingShape">
                    <wps:wsp>
                      <wps:cNvSpPr/>
                      <wps:spPr>
                        <a:xfrm>
                          <a:off x="0" y="0"/>
                          <a:ext cx="6296025" cy="1543050"/>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3A0F3D38" w14:textId="59D79826" w:rsidR="004D6C4D" w:rsidRPr="00C35304" w:rsidRDefault="004D6C4D" w:rsidP="004D6C4D">
                            <w:pPr>
                              <w:rPr>
                                <w:rFonts w:ascii="BIZ UDPゴシック" w:eastAsia="BIZ UDPゴシック" w:hAnsi="BIZ UDPゴシック"/>
                                <w:sz w:val="22"/>
                                <w:szCs w:val="24"/>
                              </w:rPr>
                            </w:pPr>
                            <w:r w:rsidRPr="00C35304">
                              <w:rPr>
                                <w:rFonts w:ascii="BIZ UDPゴシック" w:eastAsia="BIZ UDPゴシック" w:hAnsi="BIZ UDPゴシック" w:hint="eastAsia"/>
                                <w:b/>
                                <w:bCs/>
                                <w:sz w:val="28"/>
                                <w:szCs w:val="32"/>
                              </w:rPr>
                              <w:t>ボランティア活動保険</w:t>
                            </w:r>
                          </w:p>
                          <w:p w14:paraId="1F23D955" w14:textId="28133927" w:rsidR="004D6C4D" w:rsidRDefault="004D6C4D" w:rsidP="004D6C4D">
                            <w:pPr>
                              <w:rPr>
                                <w:rFonts w:ascii="BIZ UDPゴシック" w:eastAsia="BIZ UDPゴシック" w:hAnsi="BIZ UDPゴシック"/>
                                <w:sz w:val="24"/>
                                <w:szCs w:val="28"/>
                              </w:rPr>
                            </w:pPr>
                            <w:r w:rsidRPr="00EC6F54">
                              <w:rPr>
                                <w:rFonts w:ascii="BIZ UDPゴシック" w:eastAsia="BIZ UDPゴシック" w:hAnsi="BIZ UDPゴシック" w:hint="eastAsia"/>
                                <w:sz w:val="24"/>
                                <w:szCs w:val="28"/>
                                <w:u w:val="single"/>
                              </w:rPr>
                              <w:t>年度</w:t>
                            </w:r>
                            <w:r w:rsidR="009C430D">
                              <w:rPr>
                                <w:rFonts w:ascii="BIZ UDPゴシック" w:eastAsia="BIZ UDPゴシック" w:hAnsi="BIZ UDPゴシック" w:hint="eastAsia"/>
                                <w:sz w:val="24"/>
                                <w:szCs w:val="28"/>
                                <w:u w:val="single"/>
                              </w:rPr>
                              <w:t>が</w:t>
                            </w:r>
                            <w:r w:rsidRPr="00EC6F54">
                              <w:rPr>
                                <w:rFonts w:ascii="BIZ UDPゴシック" w:eastAsia="BIZ UDPゴシック" w:hAnsi="BIZ UDPゴシック" w:hint="eastAsia"/>
                                <w:sz w:val="24"/>
                                <w:szCs w:val="28"/>
                                <w:u w:val="single"/>
                              </w:rPr>
                              <w:t>け</w:t>
                            </w:r>
                            <w:r w:rsidRPr="0045637E">
                              <w:rPr>
                                <w:rFonts w:ascii="BIZ UDPゴシック" w:eastAsia="BIZ UDPゴシック" w:hAnsi="BIZ UDPゴシック" w:hint="eastAsia"/>
                                <w:sz w:val="24"/>
                                <w:szCs w:val="28"/>
                              </w:rPr>
                              <w:t>で、ボランティア活動中におこる様々な事故に対する備えとして、無償で活動するボランティアの方々のための保険です。</w:t>
                            </w:r>
                            <w:r w:rsidR="00E342A9">
                              <w:rPr>
                                <w:rFonts w:ascii="BIZ UDPゴシック" w:eastAsia="BIZ UDPゴシック" w:hAnsi="BIZ UDPゴシック" w:hint="eastAsia"/>
                                <w:sz w:val="24"/>
                                <w:szCs w:val="28"/>
                              </w:rPr>
                              <w:t>1</w:t>
                            </w:r>
                            <w:r w:rsidR="009C430D">
                              <w:rPr>
                                <w:rFonts w:ascii="BIZ UDPゴシック" w:eastAsia="BIZ UDPゴシック" w:hAnsi="BIZ UDPゴシック" w:hint="eastAsia"/>
                                <w:sz w:val="24"/>
                                <w:szCs w:val="28"/>
                              </w:rPr>
                              <w:t>名</w:t>
                            </w:r>
                            <w:r w:rsidR="00E342A9">
                              <w:rPr>
                                <w:rFonts w:ascii="BIZ UDPゴシック" w:eastAsia="BIZ UDPゴシック" w:hAnsi="BIZ UDPゴシック" w:hint="eastAsia"/>
                                <w:sz w:val="24"/>
                                <w:szCs w:val="28"/>
                              </w:rPr>
                              <w:t>あたりの</w:t>
                            </w:r>
                            <w:r w:rsidR="009C430D">
                              <w:rPr>
                                <w:rFonts w:ascii="BIZ UDPゴシック" w:eastAsia="BIZ UDPゴシック" w:hAnsi="BIZ UDPゴシック" w:hint="eastAsia"/>
                                <w:sz w:val="24"/>
                                <w:szCs w:val="28"/>
                              </w:rPr>
                              <w:t>年間</w:t>
                            </w:r>
                            <w:r w:rsidR="00E342A9">
                              <w:rPr>
                                <w:rFonts w:ascii="BIZ UDPゴシック" w:eastAsia="BIZ UDPゴシック" w:hAnsi="BIZ UDPゴシック" w:hint="eastAsia"/>
                                <w:sz w:val="24"/>
                                <w:szCs w:val="28"/>
                              </w:rPr>
                              <w:t>保険料は下記のとおりです。</w:t>
                            </w:r>
                          </w:p>
                          <w:p w14:paraId="50623D51" w14:textId="0290DA0D" w:rsidR="004D6C4D" w:rsidRDefault="004D6C4D" w:rsidP="004D6C4D">
                            <w:pPr>
                              <w:pStyle w:val="a4"/>
                              <w:numPr>
                                <w:ilvl w:val="0"/>
                                <w:numId w:val="2"/>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基本プラン・・・</w:t>
                            </w:r>
                            <w:r w:rsidR="00E342A9">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350円</w:t>
                            </w:r>
                          </w:p>
                          <w:p w14:paraId="561480C5" w14:textId="09CF583A" w:rsidR="004D6C4D" w:rsidRPr="00E342A9" w:rsidRDefault="004D6C4D" w:rsidP="00945F89">
                            <w:pPr>
                              <w:pStyle w:val="a4"/>
                              <w:numPr>
                                <w:ilvl w:val="0"/>
                                <w:numId w:val="2"/>
                              </w:numPr>
                              <w:ind w:leftChars="0"/>
                              <w:rPr>
                                <w:rFonts w:ascii="BIZ UDPゴシック" w:eastAsia="BIZ UDPゴシック" w:hAnsi="BIZ UDPゴシック"/>
                                <w:sz w:val="24"/>
                                <w:szCs w:val="28"/>
                              </w:rPr>
                            </w:pPr>
                            <w:r w:rsidRPr="00E342A9">
                              <w:rPr>
                                <w:rFonts w:ascii="BIZ UDPゴシック" w:eastAsia="BIZ UDPゴシック" w:hAnsi="BIZ UDPゴシック" w:hint="eastAsia"/>
                                <w:sz w:val="24"/>
                                <w:szCs w:val="28"/>
                              </w:rPr>
                              <w:t>天災地震プラン</w:t>
                            </w:r>
                            <w:r w:rsidR="00E342A9" w:rsidRPr="00E342A9">
                              <w:rPr>
                                <w:rFonts w:ascii="BIZ UDPゴシック" w:eastAsia="BIZ UDPゴシック" w:hAnsi="BIZ UDPゴシック" w:hint="eastAsia"/>
                                <w:sz w:val="24"/>
                                <w:szCs w:val="28"/>
                              </w:rPr>
                              <w:t>・・・・・500円</w:t>
                            </w:r>
                            <w:r w:rsidR="00E342A9">
                              <w:rPr>
                                <w:rFonts w:ascii="BIZ UDPゴシック" w:eastAsia="BIZ UDPゴシック" w:hAnsi="BIZ UDPゴシック" w:hint="eastAsia"/>
                                <w:sz w:val="24"/>
                                <w:szCs w:val="28"/>
                              </w:rPr>
                              <w:t>（</w:t>
                            </w:r>
                            <w:r w:rsidRPr="00E342A9">
                              <w:rPr>
                                <w:rFonts w:ascii="BIZ UDPゴシック" w:eastAsia="BIZ UDPゴシック" w:hAnsi="BIZ UDPゴシック" w:hint="eastAsia"/>
                                <w:sz w:val="24"/>
                                <w:szCs w:val="28"/>
                              </w:rPr>
                              <w:t>地震や津波等の天災による死傷も補償</w:t>
                            </w:r>
                            <w:r w:rsidR="00E342A9" w:rsidRPr="00E342A9">
                              <w:rPr>
                                <w:rFonts w:ascii="BIZ UDPゴシック" w:eastAsia="BIZ UDPゴシック" w:hAnsi="BIZ UDPゴシック" w:hint="eastAsia"/>
                                <w:sz w:val="24"/>
                                <w:szCs w:val="28"/>
                              </w:rPr>
                              <w:t>します</w:t>
                            </w:r>
                            <w:r w:rsidRPr="00E342A9">
                              <w:rPr>
                                <w:rFonts w:ascii="BIZ UDPゴシック" w:eastAsia="BIZ UDPゴシック" w:hAnsi="BIZ UDPゴシック" w:hint="eastAsia"/>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992A5" id="四角形: 角を丸くする 1" o:spid="_x0000_s1029" style="position:absolute;left:0;text-align:left;margin-left:4.5pt;margin-top:31.75pt;width:495.7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" filled="f" strokecolor="black [3200]" strokeweight="1pt">
                <v:stroke joinstyle="miter"/>
                <v:textbox>
                  <w:txbxContent>
                    <w:p w14:paraId="3A0F3D38" w14:textId="59D79826" w:rsidR="004D6C4D" w:rsidRPr="00C35304" w:rsidRDefault="004D6C4D" w:rsidP="004D6C4D">
                      <w:pPr>
                        <w:rPr>
                          <w:rFonts w:ascii="BIZ UDPゴシック" w:eastAsia="BIZ UDPゴシック" w:hAnsi="BIZ UDPゴシック"/>
                          <w:sz w:val="22"/>
                          <w:szCs w:val="24"/>
                        </w:rPr>
                      </w:pPr>
                      <w:r w:rsidRPr="00C35304">
                        <w:rPr>
                          <w:rFonts w:ascii="BIZ UDPゴシック" w:eastAsia="BIZ UDPゴシック" w:hAnsi="BIZ UDPゴシック" w:hint="eastAsia"/>
                          <w:b/>
                          <w:bCs/>
                          <w:sz w:val="28"/>
                          <w:szCs w:val="32"/>
                        </w:rPr>
                        <w:t>ボランティア活動保険</w:t>
                      </w:r>
                    </w:p>
                    <w:p w14:paraId="1F23D955" w14:textId="28133927" w:rsidR="004D6C4D" w:rsidRDefault="004D6C4D" w:rsidP="004D6C4D">
                      <w:pPr>
                        <w:rPr>
                          <w:rFonts w:ascii="BIZ UDPゴシック" w:eastAsia="BIZ UDPゴシック" w:hAnsi="BIZ UDPゴシック"/>
                          <w:sz w:val="24"/>
                          <w:szCs w:val="28"/>
                        </w:rPr>
                      </w:pPr>
                      <w:r w:rsidRPr="00EC6F54">
                        <w:rPr>
                          <w:rFonts w:ascii="BIZ UDPゴシック" w:eastAsia="BIZ UDPゴシック" w:hAnsi="BIZ UDPゴシック" w:hint="eastAsia"/>
                          <w:sz w:val="24"/>
                          <w:szCs w:val="28"/>
                          <w:u w:val="single"/>
                        </w:rPr>
                        <w:t>年度</w:t>
                      </w:r>
                      <w:r w:rsidR="009C430D">
                        <w:rPr>
                          <w:rFonts w:ascii="BIZ UDPゴシック" w:eastAsia="BIZ UDPゴシック" w:hAnsi="BIZ UDPゴシック" w:hint="eastAsia"/>
                          <w:sz w:val="24"/>
                          <w:szCs w:val="28"/>
                          <w:u w:val="single"/>
                        </w:rPr>
                        <w:t>が</w:t>
                      </w:r>
                      <w:r w:rsidRPr="00EC6F54">
                        <w:rPr>
                          <w:rFonts w:ascii="BIZ UDPゴシック" w:eastAsia="BIZ UDPゴシック" w:hAnsi="BIZ UDPゴシック" w:hint="eastAsia"/>
                          <w:sz w:val="24"/>
                          <w:szCs w:val="28"/>
                          <w:u w:val="single"/>
                        </w:rPr>
                        <w:t>け</w:t>
                      </w:r>
                      <w:r w:rsidRPr="0045637E">
                        <w:rPr>
                          <w:rFonts w:ascii="BIZ UDPゴシック" w:eastAsia="BIZ UDPゴシック" w:hAnsi="BIZ UDPゴシック" w:hint="eastAsia"/>
                          <w:sz w:val="24"/>
                          <w:szCs w:val="28"/>
                        </w:rPr>
                        <w:t>で、ボランティア活動中におこる様々な事故に対する備えとして、無償で活動するボランティアの方々のための保険です。</w:t>
                      </w:r>
                      <w:r w:rsidR="00E342A9">
                        <w:rPr>
                          <w:rFonts w:ascii="BIZ UDPゴシック" w:eastAsia="BIZ UDPゴシック" w:hAnsi="BIZ UDPゴシック" w:hint="eastAsia"/>
                          <w:sz w:val="24"/>
                          <w:szCs w:val="28"/>
                        </w:rPr>
                        <w:t>1</w:t>
                      </w:r>
                      <w:r w:rsidR="009C430D">
                        <w:rPr>
                          <w:rFonts w:ascii="BIZ UDPゴシック" w:eastAsia="BIZ UDPゴシック" w:hAnsi="BIZ UDPゴシック" w:hint="eastAsia"/>
                          <w:sz w:val="24"/>
                          <w:szCs w:val="28"/>
                        </w:rPr>
                        <w:t>名</w:t>
                      </w:r>
                      <w:r w:rsidR="00E342A9">
                        <w:rPr>
                          <w:rFonts w:ascii="BIZ UDPゴシック" w:eastAsia="BIZ UDPゴシック" w:hAnsi="BIZ UDPゴシック" w:hint="eastAsia"/>
                          <w:sz w:val="24"/>
                          <w:szCs w:val="28"/>
                        </w:rPr>
                        <w:t>あたりの</w:t>
                      </w:r>
                      <w:r w:rsidR="009C430D">
                        <w:rPr>
                          <w:rFonts w:ascii="BIZ UDPゴシック" w:eastAsia="BIZ UDPゴシック" w:hAnsi="BIZ UDPゴシック" w:hint="eastAsia"/>
                          <w:sz w:val="24"/>
                          <w:szCs w:val="28"/>
                        </w:rPr>
                        <w:t>年間</w:t>
                      </w:r>
                      <w:r w:rsidR="00E342A9">
                        <w:rPr>
                          <w:rFonts w:ascii="BIZ UDPゴシック" w:eastAsia="BIZ UDPゴシック" w:hAnsi="BIZ UDPゴシック" w:hint="eastAsia"/>
                          <w:sz w:val="24"/>
                          <w:szCs w:val="28"/>
                        </w:rPr>
                        <w:t>保険料は下記のとおりです。</w:t>
                      </w:r>
                    </w:p>
                    <w:p w14:paraId="50623D51" w14:textId="0290DA0D" w:rsidR="004D6C4D" w:rsidRDefault="004D6C4D" w:rsidP="004D6C4D">
                      <w:pPr>
                        <w:pStyle w:val="a4"/>
                        <w:numPr>
                          <w:ilvl w:val="0"/>
                          <w:numId w:val="2"/>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基本プラン・・・</w:t>
                      </w:r>
                      <w:r w:rsidR="00E342A9">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350円</w:t>
                      </w:r>
                    </w:p>
                    <w:p w14:paraId="561480C5" w14:textId="09CF583A" w:rsidR="004D6C4D" w:rsidRPr="00E342A9" w:rsidRDefault="004D6C4D" w:rsidP="00945F89">
                      <w:pPr>
                        <w:pStyle w:val="a4"/>
                        <w:numPr>
                          <w:ilvl w:val="0"/>
                          <w:numId w:val="2"/>
                        </w:numPr>
                        <w:ind w:leftChars="0"/>
                        <w:rPr>
                          <w:rFonts w:ascii="BIZ UDPゴシック" w:eastAsia="BIZ UDPゴシック" w:hAnsi="BIZ UDPゴシック"/>
                          <w:sz w:val="24"/>
                          <w:szCs w:val="28"/>
                        </w:rPr>
                      </w:pPr>
                      <w:r w:rsidRPr="00E342A9">
                        <w:rPr>
                          <w:rFonts w:ascii="BIZ UDPゴシック" w:eastAsia="BIZ UDPゴシック" w:hAnsi="BIZ UDPゴシック" w:hint="eastAsia"/>
                          <w:sz w:val="24"/>
                          <w:szCs w:val="28"/>
                        </w:rPr>
                        <w:t>天災地震プラン</w:t>
                      </w:r>
                      <w:r w:rsidR="00E342A9" w:rsidRPr="00E342A9">
                        <w:rPr>
                          <w:rFonts w:ascii="BIZ UDPゴシック" w:eastAsia="BIZ UDPゴシック" w:hAnsi="BIZ UDPゴシック" w:hint="eastAsia"/>
                          <w:sz w:val="24"/>
                          <w:szCs w:val="28"/>
                        </w:rPr>
                        <w:t>・・・・・500円</w:t>
                      </w:r>
                      <w:r w:rsidR="00E342A9">
                        <w:rPr>
                          <w:rFonts w:ascii="BIZ UDPゴシック" w:eastAsia="BIZ UDPゴシック" w:hAnsi="BIZ UDPゴシック" w:hint="eastAsia"/>
                          <w:sz w:val="24"/>
                          <w:szCs w:val="28"/>
                        </w:rPr>
                        <w:t>（</w:t>
                      </w:r>
                      <w:r w:rsidRPr="00E342A9">
                        <w:rPr>
                          <w:rFonts w:ascii="BIZ UDPゴシック" w:eastAsia="BIZ UDPゴシック" w:hAnsi="BIZ UDPゴシック" w:hint="eastAsia"/>
                          <w:sz w:val="24"/>
                          <w:szCs w:val="28"/>
                        </w:rPr>
                        <w:t>地震や津波等の天災による死傷も補償</w:t>
                      </w:r>
                      <w:r w:rsidR="00E342A9" w:rsidRPr="00E342A9">
                        <w:rPr>
                          <w:rFonts w:ascii="BIZ UDPゴシック" w:eastAsia="BIZ UDPゴシック" w:hAnsi="BIZ UDPゴシック" w:hint="eastAsia"/>
                          <w:sz w:val="24"/>
                          <w:szCs w:val="28"/>
                        </w:rPr>
                        <w:t>します</w:t>
                      </w:r>
                      <w:r w:rsidRPr="00E342A9">
                        <w:rPr>
                          <w:rFonts w:ascii="BIZ UDPゴシック" w:eastAsia="BIZ UDPゴシック" w:hAnsi="BIZ UDPゴシック" w:hint="eastAsia"/>
                          <w:sz w:val="24"/>
                          <w:szCs w:val="28"/>
                        </w:rPr>
                        <w:t>）</w:t>
                      </w:r>
                    </w:p>
                  </w:txbxContent>
                </v:textbox>
              </v:roundrect>
            </w:pict>
          </mc:Fallback>
        </mc:AlternateContent>
      </w:r>
      <w:r w:rsidRPr="00C35304">
        <w:rPr>
          <w:rFonts w:ascii="BIZ UDPゴシック" w:eastAsia="BIZ UDPゴシック" w:hAnsi="BIZ UDPゴシック" w:hint="eastAsia"/>
          <w:b/>
          <w:bCs/>
          <w:sz w:val="36"/>
          <w:szCs w:val="40"/>
        </w:rPr>
        <w:t>＜</w:t>
      </w:r>
      <w:r w:rsidR="0045637E" w:rsidRPr="00C35304">
        <w:rPr>
          <w:rFonts w:ascii="BIZ UDPゴシック" w:eastAsia="BIZ UDPゴシック" w:hAnsi="BIZ UDPゴシック" w:hint="eastAsia"/>
          <w:b/>
          <w:bCs/>
          <w:sz w:val="36"/>
          <w:szCs w:val="40"/>
        </w:rPr>
        <w:t>種類</w:t>
      </w:r>
      <w:r w:rsidRPr="00C35304">
        <w:rPr>
          <w:rFonts w:ascii="BIZ UDPゴシック" w:eastAsia="BIZ UDPゴシック" w:hAnsi="BIZ UDPゴシック" w:hint="eastAsia"/>
          <w:b/>
          <w:bCs/>
          <w:sz w:val="36"/>
          <w:szCs w:val="40"/>
        </w:rPr>
        <w:t>＞</w:t>
      </w:r>
    </w:p>
    <w:p w14:paraId="2B63E159" w14:textId="69C30F99" w:rsidR="00EC6F54" w:rsidRDefault="00EC6F54" w:rsidP="0045637E">
      <w:pPr>
        <w:rPr>
          <w:rFonts w:ascii="BIZ UDPゴシック" w:eastAsia="BIZ UDPゴシック" w:hAnsi="BIZ UDPゴシック"/>
          <w:sz w:val="24"/>
          <w:szCs w:val="28"/>
        </w:rPr>
      </w:pPr>
    </w:p>
    <w:p w14:paraId="3313410F" w14:textId="5CEB7763" w:rsidR="004D6C4D" w:rsidRDefault="004D6C4D" w:rsidP="0045637E">
      <w:pPr>
        <w:rPr>
          <w:rFonts w:ascii="BIZ UDPゴシック" w:eastAsia="BIZ UDPゴシック" w:hAnsi="BIZ UDPゴシック"/>
          <w:sz w:val="24"/>
          <w:szCs w:val="28"/>
        </w:rPr>
      </w:pPr>
    </w:p>
    <w:p w14:paraId="7A73E86F" w14:textId="6B60809B" w:rsidR="004D6C4D" w:rsidRDefault="004D6C4D" w:rsidP="0045637E">
      <w:pPr>
        <w:rPr>
          <w:rFonts w:ascii="BIZ UDPゴシック" w:eastAsia="BIZ UDPゴシック" w:hAnsi="BIZ UDPゴシック"/>
          <w:sz w:val="24"/>
          <w:szCs w:val="28"/>
        </w:rPr>
      </w:pPr>
    </w:p>
    <w:p w14:paraId="2AFD85FF" w14:textId="35D28A45" w:rsidR="004D6C4D" w:rsidRDefault="004D6C4D" w:rsidP="0045637E">
      <w:pPr>
        <w:rPr>
          <w:rFonts w:ascii="BIZ UDPゴシック" w:eastAsia="BIZ UDPゴシック" w:hAnsi="BIZ UDPゴシック"/>
          <w:sz w:val="24"/>
          <w:szCs w:val="28"/>
        </w:rPr>
      </w:pPr>
    </w:p>
    <w:p w14:paraId="3783FFEB" w14:textId="083538C9" w:rsidR="004D6C4D" w:rsidRDefault="004D6C4D" w:rsidP="0045637E">
      <w:pPr>
        <w:rPr>
          <w:rFonts w:ascii="BIZ UDPゴシック" w:eastAsia="BIZ UDPゴシック" w:hAnsi="BIZ UDPゴシック"/>
          <w:sz w:val="24"/>
          <w:szCs w:val="28"/>
        </w:rPr>
      </w:pPr>
    </w:p>
    <w:p w14:paraId="711320EA" w14:textId="56E52F27" w:rsidR="00BA377C" w:rsidRDefault="00BA377C">
      <w:pPr>
        <w:rPr>
          <w:rFonts w:ascii="BIZ UDPゴシック" w:eastAsia="BIZ UDPゴシック" w:hAnsi="BIZ UDPゴシック"/>
          <w:sz w:val="24"/>
          <w:szCs w:val="28"/>
        </w:rPr>
      </w:pPr>
    </w:p>
    <w:p w14:paraId="605428CD" w14:textId="384A004A" w:rsidR="00BA377C" w:rsidRDefault="00BA377C">
      <w:pPr>
        <w:rPr>
          <w:rFonts w:ascii="BIZ UDPゴシック" w:eastAsia="BIZ UDPゴシック" w:hAnsi="BIZ UDPゴシック"/>
          <w:sz w:val="24"/>
          <w:szCs w:val="28"/>
        </w:rPr>
      </w:pPr>
    </w:p>
    <w:p w14:paraId="2F269CEC" w14:textId="02663C76" w:rsidR="004D6C4D" w:rsidRDefault="00945F89">
      <w:pPr>
        <w:rPr>
          <w:rFonts w:ascii="BIZ UDPゴシック" w:eastAsia="BIZ UDPゴシック" w:hAnsi="BIZ UDPゴシック"/>
          <w:sz w:val="24"/>
          <w:szCs w:val="28"/>
        </w:rPr>
      </w:pPr>
      <w:r>
        <w:rPr>
          <w:rFonts w:ascii="BIZ UDPゴシック" w:eastAsia="BIZ UDPゴシック" w:hAnsi="BIZ UDPゴシック" w:hint="eastAsia"/>
          <w:b/>
          <w:bCs/>
          <w:noProof/>
          <w:sz w:val="28"/>
          <w:szCs w:val="32"/>
        </w:rPr>
        <mc:AlternateContent>
          <mc:Choice Requires="wps">
            <w:drawing>
              <wp:anchor distT="0" distB="0" distL="114300" distR="114300" simplePos="0" relativeHeight="251662336" behindDoc="0" locked="0" layoutInCell="1" allowOverlap="1" wp14:anchorId="325B4EFC" wp14:editId="7AF3ED25">
                <wp:simplePos x="0" y="0"/>
                <wp:positionH relativeFrom="column">
                  <wp:posOffset>57150</wp:posOffset>
                </wp:positionH>
                <wp:positionV relativeFrom="paragraph">
                  <wp:posOffset>170180</wp:posOffset>
                </wp:positionV>
                <wp:extent cx="6296025" cy="1476375"/>
                <wp:effectExtent l="0" t="0" r="28575" b="28575"/>
                <wp:wrapNone/>
                <wp:docPr id="1128580871" name="四角形: 角を丸くする 1"/>
                <wp:cNvGraphicFramePr/>
                <a:graphic xmlns:a="http://schemas.openxmlformats.org/drawingml/2006/main">
                  <a:graphicData uri="http://schemas.microsoft.com/office/word/2010/wordprocessingShape">
                    <wps:wsp>
                      <wps:cNvSpPr/>
                      <wps:spPr>
                        <a:xfrm>
                          <a:off x="0" y="0"/>
                          <a:ext cx="6296025" cy="1476375"/>
                        </a:xfrm>
                        <a:prstGeom prst="roundRect">
                          <a:avLst/>
                        </a:prstGeom>
                        <a:noFill/>
                        <a:ln w="12700" cap="flat" cmpd="sng" algn="ctr">
                          <a:solidFill>
                            <a:sysClr val="windowText" lastClr="000000"/>
                          </a:solidFill>
                          <a:prstDash val="solid"/>
                          <a:miter lim="800000"/>
                        </a:ln>
                        <a:effectLst/>
                      </wps:spPr>
                      <wps:txbx>
                        <w:txbxContent>
                          <w:p w14:paraId="11A87FE7" w14:textId="52245E88" w:rsidR="004D6C4D" w:rsidRPr="00C35304" w:rsidRDefault="004D6C4D" w:rsidP="004D6C4D">
                            <w:pPr>
                              <w:rPr>
                                <w:rFonts w:ascii="BIZ UDPゴシック" w:eastAsia="BIZ UDPゴシック" w:hAnsi="BIZ UDPゴシック"/>
                                <w:sz w:val="22"/>
                                <w:szCs w:val="24"/>
                              </w:rPr>
                            </w:pPr>
                            <w:r w:rsidRPr="00C35304">
                              <w:rPr>
                                <w:rFonts w:ascii="BIZ UDPゴシック" w:eastAsia="BIZ UDPゴシック" w:hAnsi="BIZ UDPゴシック" w:hint="eastAsia"/>
                                <w:b/>
                                <w:bCs/>
                                <w:sz w:val="28"/>
                                <w:szCs w:val="32"/>
                              </w:rPr>
                              <w:t>ボランティア行事保険</w:t>
                            </w:r>
                          </w:p>
                          <w:p w14:paraId="4AEF1876" w14:textId="1A954C46" w:rsidR="004D6C4D" w:rsidRDefault="004D6C4D" w:rsidP="004D6C4D">
                            <w:pPr>
                              <w:rPr>
                                <w:rFonts w:ascii="BIZ UDPゴシック" w:eastAsia="BIZ UDPゴシック" w:hAnsi="BIZ UDPゴシック"/>
                                <w:sz w:val="24"/>
                                <w:szCs w:val="28"/>
                              </w:rPr>
                            </w:pPr>
                            <w:r w:rsidRPr="0045637E">
                              <w:rPr>
                                <w:rFonts w:ascii="BIZ UDPゴシック" w:eastAsia="BIZ UDPゴシック" w:hAnsi="BIZ UDPゴシック" w:hint="eastAsia"/>
                                <w:sz w:val="24"/>
                                <w:szCs w:val="28"/>
                              </w:rPr>
                              <w:t>地域福祉活動やボランティア活動の一環として行う各種行事における様々な事故に備える保険です。</w:t>
                            </w:r>
                            <w:r w:rsidR="009C430D">
                              <w:rPr>
                                <w:rFonts w:ascii="BIZ UDPゴシック" w:eastAsia="BIZ UDPゴシック" w:hAnsi="BIZ UDPゴシック" w:hint="eastAsia"/>
                                <w:sz w:val="24"/>
                                <w:szCs w:val="28"/>
                              </w:rPr>
                              <w:t>1名あたりの保険料は下記のとおりです。</w:t>
                            </w:r>
                          </w:p>
                          <w:p w14:paraId="431A7B8B" w14:textId="61DE0E23" w:rsidR="009C430D" w:rsidRDefault="009C430D" w:rsidP="009C430D">
                            <w:pPr>
                              <w:pStyle w:val="a4"/>
                              <w:numPr>
                                <w:ilvl w:val="0"/>
                                <w:numId w:val="3"/>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宿泊を伴わないプラン・・・28円～（ただし最低保険料20名分560円</w:t>
                            </w:r>
                            <w:r w:rsidR="00B56E34">
                              <w:rPr>
                                <w:rFonts w:ascii="BIZ UDPゴシック" w:eastAsia="BIZ UDPゴシック" w:hAnsi="BIZ UDPゴシック" w:hint="eastAsia"/>
                                <w:sz w:val="24"/>
                                <w:szCs w:val="28"/>
                              </w:rPr>
                              <w:t>が必要です</w:t>
                            </w:r>
                            <w:r>
                              <w:rPr>
                                <w:rFonts w:ascii="BIZ UDPゴシック" w:eastAsia="BIZ UDPゴシック" w:hAnsi="BIZ UDPゴシック" w:hint="eastAsia"/>
                                <w:sz w:val="24"/>
                                <w:szCs w:val="28"/>
                              </w:rPr>
                              <w:t>）</w:t>
                            </w:r>
                          </w:p>
                          <w:p w14:paraId="59E9662A" w14:textId="4801605E" w:rsidR="009C430D" w:rsidRPr="009C430D" w:rsidRDefault="009C430D" w:rsidP="009C430D">
                            <w:pPr>
                              <w:pStyle w:val="a4"/>
                              <w:numPr>
                                <w:ilvl w:val="0"/>
                                <w:numId w:val="3"/>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宿泊を伴うプラン・・・・・・・241円～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B4EFC" id="_x0000_s1030" style="position:absolute;left:0;text-align:left;margin-left:4.5pt;margin-top:13.4pt;width:495.7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" filled="f" strokecolor="windowText" strokeweight="1pt">
                <v:stroke joinstyle="miter"/>
                <v:textbox>
                  <w:txbxContent>
                    <w:p w14:paraId="11A87FE7" w14:textId="52245E88" w:rsidR="004D6C4D" w:rsidRPr="00C35304" w:rsidRDefault="004D6C4D" w:rsidP="004D6C4D">
                      <w:pPr>
                        <w:rPr>
                          <w:rFonts w:ascii="BIZ UDPゴシック" w:eastAsia="BIZ UDPゴシック" w:hAnsi="BIZ UDPゴシック"/>
                          <w:sz w:val="22"/>
                          <w:szCs w:val="24"/>
                        </w:rPr>
                      </w:pPr>
                      <w:r w:rsidRPr="00C35304">
                        <w:rPr>
                          <w:rFonts w:ascii="BIZ UDPゴシック" w:eastAsia="BIZ UDPゴシック" w:hAnsi="BIZ UDPゴシック" w:hint="eastAsia"/>
                          <w:b/>
                          <w:bCs/>
                          <w:sz w:val="28"/>
                          <w:szCs w:val="32"/>
                        </w:rPr>
                        <w:t>ボランティア行事保険</w:t>
                      </w:r>
                    </w:p>
                    <w:p w14:paraId="4AEF1876" w14:textId="1A954C46" w:rsidR="004D6C4D" w:rsidRDefault="004D6C4D" w:rsidP="004D6C4D">
                      <w:pPr>
                        <w:rPr>
                          <w:rFonts w:ascii="BIZ UDPゴシック" w:eastAsia="BIZ UDPゴシック" w:hAnsi="BIZ UDPゴシック"/>
                          <w:sz w:val="24"/>
                          <w:szCs w:val="28"/>
                        </w:rPr>
                      </w:pPr>
                      <w:r w:rsidRPr="0045637E">
                        <w:rPr>
                          <w:rFonts w:ascii="BIZ UDPゴシック" w:eastAsia="BIZ UDPゴシック" w:hAnsi="BIZ UDPゴシック" w:hint="eastAsia"/>
                          <w:sz w:val="24"/>
                          <w:szCs w:val="28"/>
                        </w:rPr>
                        <w:t>地域福祉活動やボランティア活動の一環として行う各種行事における様々な事故に備える保険です。</w:t>
                      </w:r>
                      <w:r w:rsidR="009C430D">
                        <w:rPr>
                          <w:rFonts w:ascii="BIZ UDPゴシック" w:eastAsia="BIZ UDPゴシック" w:hAnsi="BIZ UDPゴシック" w:hint="eastAsia"/>
                          <w:sz w:val="24"/>
                          <w:szCs w:val="28"/>
                        </w:rPr>
                        <w:t>1名あたりの保険料は下記のとおりです。</w:t>
                      </w:r>
                    </w:p>
                    <w:p w14:paraId="431A7B8B" w14:textId="61DE0E23" w:rsidR="009C430D" w:rsidRDefault="009C430D" w:rsidP="009C430D">
                      <w:pPr>
                        <w:pStyle w:val="a4"/>
                        <w:numPr>
                          <w:ilvl w:val="0"/>
                          <w:numId w:val="3"/>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宿泊を伴わないプラン・・・28円～（ただし最低保険料20名分560円</w:t>
                      </w:r>
                      <w:r w:rsidR="00B56E34">
                        <w:rPr>
                          <w:rFonts w:ascii="BIZ UDPゴシック" w:eastAsia="BIZ UDPゴシック" w:hAnsi="BIZ UDPゴシック" w:hint="eastAsia"/>
                          <w:sz w:val="24"/>
                          <w:szCs w:val="28"/>
                        </w:rPr>
                        <w:t>が必要です</w:t>
                      </w:r>
                      <w:r>
                        <w:rPr>
                          <w:rFonts w:ascii="BIZ UDPゴシック" w:eastAsia="BIZ UDPゴシック" w:hAnsi="BIZ UDPゴシック" w:hint="eastAsia"/>
                          <w:sz w:val="24"/>
                          <w:szCs w:val="28"/>
                        </w:rPr>
                        <w:t>）</w:t>
                      </w:r>
                    </w:p>
                    <w:p w14:paraId="59E9662A" w14:textId="4801605E" w:rsidR="009C430D" w:rsidRPr="009C430D" w:rsidRDefault="009C430D" w:rsidP="009C430D">
                      <w:pPr>
                        <w:pStyle w:val="a4"/>
                        <w:numPr>
                          <w:ilvl w:val="0"/>
                          <w:numId w:val="3"/>
                        </w:numPr>
                        <w:ind w:leftChars="0"/>
                        <w:rPr>
                          <w:rFonts w:ascii="BIZ UDPゴシック" w:eastAsia="BIZ UDPゴシック" w:hAnsi="BIZ UDPゴシック"/>
                          <w:sz w:val="24"/>
                          <w:szCs w:val="28"/>
                        </w:rPr>
                      </w:pPr>
                      <w:r>
                        <w:rPr>
                          <w:rFonts w:ascii="BIZ UDPゴシック" w:eastAsia="BIZ UDPゴシック" w:hAnsi="BIZ UDPゴシック" w:hint="eastAsia"/>
                          <w:sz w:val="24"/>
                          <w:szCs w:val="28"/>
                        </w:rPr>
                        <w:t>宿泊を伴うプラン・・・・・・・241円～</w:t>
                      </w:r>
                    </w:p>
                  </w:txbxContent>
                </v:textbox>
              </v:roundrect>
            </w:pict>
          </mc:Fallback>
        </mc:AlternateContent>
      </w:r>
    </w:p>
    <w:p w14:paraId="200B82FB" w14:textId="795D111B" w:rsidR="004D6C4D" w:rsidRDefault="004D6C4D">
      <w:pPr>
        <w:rPr>
          <w:rFonts w:ascii="BIZ UDPゴシック" w:eastAsia="BIZ UDPゴシック" w:hAnsi="BIZ UDPゴシック"/>
          <w:sz w:val="24"/>
          <w:szCs w:val="28"/>
        </w:rPr>
      </w:pPr>
    </w:p>
    <w:p w14:paraId="2C7EBB96" w14:textId="5BE2CC5B" w:rsidR="004D6C4D" w:rsidRDefault="004D6C4D">
      <w:pPr>
        <w:rPr>
          <w:rFonts w:ascii="BIZ UDPゴシック" w:eastAsia="BIZ UDPゴシック" w:hAnsi="BIZ UDPゴシック"/>
          <w:sz w:val="24"/>
          <w:szCs w:val="28"/>
        </w:rPr>
      </w:pPr>
    </w:p>
    <w:p w14:paraId="3A7B1F9A" w14:textId="71C7F691" w:rsidR="004D6C4D" w:rsidRDefault="004D6C4D">
      <w:pPr>
        <w:rPr>
          <w:rFonts w:ascii="BIZ UDPゴシック" w:eastAsia="BIZ UDPゴシック" w:hAnsi="BIZ UDPゴシック"/>
          <w:sz w:val="24"/>
          <w:szCs w:val="28"/>
        </w:rPr>
      </w:pPr>
    </w:p>
    <w:p w14:paraId="3E395D97" w14:textId="227EF0D5" w:rsidR="004D6C4D" w:rsidRDefault="004D6C4D">
      <w:pPr>
        <w:rPr>
          <w:rFonts w:ascii="BIZ UDPゴシック" w:eastAsia="BIZ UDPゴシック" w:hAnsi="BIZ UDPゴシック"/>
          <w:sz w:val="24"/>
          <w:szCs w:val="28"/>
        </w:rPr>
      </w:pPr>
    </w:p>
    <w:p w14:paraId="4F75BC64" w14:textId="6A0D172F" w:rsidR="004D6C4D" w:rsidRDefault="004D6C4D">
      <w:pPr>
        <w:rPr>
          <w:rFonts w:ascii="BIZ UDPゴシック" w:eastAsia="BIZ UDPゴシック" w:hAnsi="BIZ UDPゴシック"/>
          <w:sz w:val="24"/>
          <w:szCs w:val="28"/>
        </w:rPr>
      </w:pPr>
    </w:p>
    <w:p w14:paraId="7A0F0392" w14:textId="5A8C4BD6" w:rsidR="004D6C4D" w:rsidRDefault="004D6C4D">
      <w:pPr>
        <w:rPr>
          <w:rFonts w:ascii="BIZ UDPゴシック" w:eastAsia="BIZ UDPゴシック" w:hAnsi="BIZ UDPゴシック"/>
          <w:sz w:val="24"/>
          <w:szCs w:val="28"/>
        </w:rPr>
      </w:pPr>
    </w:p>
    <w:p w14:paraId="0EEB7728" w14:textId="5C854F2A" w:rsidR="004D6C4D" w:rsidRDefault="004D6C4D">
      <w:pPr>
        <w:rPr>
          <w:rFonts w:ascii="BIZ UDPゴシック" w:eastAsia="BIZ UDPゴシック" w:hAnsi="BIZ UDPゴシック"/>
          <w:sz w:val="24"/>
          <w:szCs w:val="28"/>
        </w:rPr>
      </w:pPr>
    </w:p>
    <w:p w14:paraId="303F748B" w14:textId="15975C95" w:rsidR="002977C0" w:rsidRDefault="002977C0">
      <w:pPr>
        <w:rPr>
          <w:rFonts w:ascii="BIZ UDPゴシック" w:eastAsia="BIZ UDPゴシック" w:hAnsi="BIZ UDPゴシック"/>
          <w:sz w:val="24"/>
          <w:szCs w:val="28"/>
        </w:rPr>
      </w:pPr>
    </w:p>
    <w:p w14:paraId="2976A24A" w14:textId="5D86A882" w:rsidR="0045637E" w:rsidRPr="00C35304" w:rsidRDefault="001F4ED9">
      <w:pPr>
        <w:rPr>
          <w:rFonts w:ascii="BIZ UDPゴシック" w:eastAsia="BIZ UDPゴシック" w:hAnsi="BIZ UDPゴシック"/>
          <w:b/>
          <w:bCs/>
          <w:sz w:val="36"/>
          <w:szCs w:val="40"/>
        </w:rPr>
      </w:pPr>
      <w:r>
        <w:rPr>
          <w:rFonts w:ascii="BIZ UDPゴシック" w:eastAsia="BIZ UDPゴシック" w:hAnsi="BIZ UDPゴシック" w:hint="eastAsia"/>
          <w:b/>
          <w:bCs/>
          <w:noProof/>
          <w:sz w:val="28"/>
          <w:szCs w:val="32"/>
        </w:rPr>
        <mc:AlternateContent>
          <mc:Choice Requires="wps">
            <w:drawing>
              <wp:anchor distT="0" distB="0" distL="114300" distR="114300" simplePos="0" relativeHeight="251667456" behindDoc="0" locked="0" layoutInCell="1" allowOverlap="1" wp14:anchorId="1F207D16" wp14:editId="16249722">
                <wp:simplePos x="0" y="0"/>
                <wp:positionH relativeFrom="column">
                  <wp:posOffset>57150</wp:posOffset>
                </wp:positionH>
                <wp:positionV relativeFrom="paragraph">
                  <wp:posOffset>379096</wp:posOffset>
                </wp:positionV>
                <wp:extent cx="6296025" cy="952500"/>
                <wp:effectExtent l="0" t="0" r="28575" b="19050"/>
                <wp:wrapNone/>
                <wp:docPr id="1442883945" name="四角形: 角を丸くする 1"/>
                <wp:cNvGraphicFramePr/>
                <a:graphic xmlns:a="http://schemas.openxmlformats.org/drawingml/2006/main">
                  <a:graphicData uri="http://schemas.microsoft.com/office/word/2010/wordprocessingShape">
                    <wps:wsp>
                      <wps:cNvSpPr/>
                      <wps:spPr>
                        <a:xfrm>
                          <a:off x="0" y="0"/>
                          <a:ext cx="6296025" cy="952500"/>
                        </a:xfrm>
                        <a:prstGeom prst="roundRect">
                          <a:avLst/>
                        </a:prstGeom>
                        <a:noFill/>
                        <a:ln w="12700" cap="flat" cmpd="sng" algn="ctr">
                          <a:solidFill>
                            <a:sysClr val="windowText" lastClr="000000"/>
                          </a:solidFill>
                          <a:prstDash val="solid"/>
                          <a:miter lim="800000"/>
                        </a:ln>
                        <a:effectLst/>
                      </wps:spPr>
                      <wps:txbx>
                        <w:txbxContent>
                          <w:p w14:paraId="7AEBBF1E" w14:textId="77777777" w:rsidR="001F4ED9" w:rsidRPr="00C35304" w:rsidRDefault="001F4ED9" w:rsidP="00303E1B">
                            <w:pPr>
                              <w:snapToGrid w:val="0"/>
                              <w:contextualSpacing/>
                              <w:rPr>
                                <w:rFonts w:ascii="BIZ UDPゴシック" w:eastAsia="BIZ UDPゴシック" w:hAnsi="BIZ UDPゴシック"/>
                                <w:sz w:val="28"/>
                                <w:szCs w:val="32"/>
                              </w:rPr>
                            </w:pPr>
                            <w:r w:rsidRPr="00C35304">
                              <w:rPr>
                                <w:rFonts w:ascii="BIZ UDPゴシック" w:eastAsia="BIZ UDPゴシック" w:hAnsi="BIZ UDPゴシック" w:hint="eastAsia"/>
                                <w:b/>
                                <w:bCs/>
                                <w:sz w:val="28"/>
                                <w:szCs w:val="32"/>
                              </w:rPr>
                              <w:t>１．</w:t>
                            </w:r>
                            <w:r w:rsidRPr="00C35304">
                              <w:rPr>
                                <w:rFonts w:ascii="BIZ UDPゴシック" w:eastAsia="BIZ UDPゴシック" w:hAnsi="BIZ UDPゴシック" w:hint="eastAsia"/>
                                <w:sz w:val="28"/>
                                <w:szCs w:val="32"/>
                              </w:rPr>
                              <w:t>与那原町社会福祉協議会でボランティア登録（個人・団体）をします。</w:t>
                            </w:r>
                          </w:p>
                          <w:p w14:paraId="410FD763" w14:textId="01044EE2" w:rsidR="001F4ED9" w:rsidRPr="00C35304" w:rsidRDefault="001F4ED9" w:rsidP="00303E1B">
                            <w:pPr>
                              <w:snapToGrid w:val="0"/>
                              <w:contextualSpacing/>
                              <w:rPr>
                                <w:rFonts w:ascii="BIZ UDPゴシック" w:eastAsia="BIZ UDPゴシック" w:hAnsi="BIZ UDPゴシック"/>
                                <w:sz w:val="28"/>
                                <w:szCs w:val="32"/>
                              </w:rPr>
                            </w:pPr>
                            <w:r w:rsidRPr="00C35304">
                              <w:rPr>
                                <w:rFonts w:ascii="BIZ UDPゴシック" w:eastAsia="BIZ UDPゴシック" w:hAnsi="BIZ UDPゴシック" w:hint="eastAsia"/>
                                <w:b/>
                                <w:bCs/>
                                <w:sz w:val="28"/>
                                <w:szCs w:val="32"/>
                              </w:rPr>
                              <w:t>２．</w:t>
                            </w:r>
                            <w:r w:rsidRPr="00C35304">
                              <w:rPr>
                                <w:rFonts w:ascii="BIZ UDPゴシック" w:eastAsia="BIZ UDPゴシック" w:hAnsi="BIZ UDPゴシック" w:hint="eastAsia"/>
                                <w:sz w:val="28"/>
                                <w:szCs w:val="32"/>
                              </w:rPr>
                              <w:t>ご希望の加入プラン申請書を記入し保険料をお支払いください。</w:t>
                            </w:r>
                          </w:p>
                          <w:p w14:paraId="6AA16B8E" w14:textId="1E7DF803" w:rsidR="001F4ED9" w:rsidRPr="00303E1B" w:rsidRDefault="001F4ED9" w:rsidP="00303E1B">
                            <w:pPr>
                              <w:rPr>
                                <w:rFonts w:ascii="BIZ UDPゴシック" w:eastAsia="BIZ UDPゴシック" w:hAnsi="BIZ UDPゴシック"/>
                                <w:b/>
                                <w:bCs/>
                                <w:sz w:val="28"/>
                                <w:szCs w:val="32"/>
                                <w:u w:val="single"/>
                              </w:rPr>
                            </w:pPr>
                            <w:r w:rsidRPr="00C35304">
                              <w:rPr>
                                <w:rFonts w:ascii="BIZ UDPゴシック" w:eastAsia="BIZ UDPゴシック" w:hAnsi="BIZ UDPゴシック" w:hint="eastAsia"/>
                                <w:b/>
                                <w:bCs/>
                                <w:sz w:val="28"/>
                                <w:szCs w:val="32"/>
                                <w:u w:val="single"/>
                              </w:rPr>
                              <w:t>※</w:t>
                            </w:r>
                            <w:r>
                              <w:rPr>
                                <w:rFonts w:ascii="BIZ UDPゴシック" w:eastAsia="BIZ UDPゴシック" w:hAnsi="BIZ UDPゴシック" w:hint="eastAsia"/>
                                <w:b/>
                                <w:bCs/>
                                <w:sz w:val="28"/>
                                <w:szCs w:val="32"/>
                                <w:u w:val="single"/>
                              </w:rPr>
                              <w:t xml:space="preserve">　</w:t>
                            </w:r>
                            <w:r w:rsidRPr="00C35304">
                              <w:rPr>
                                <w:rFonts w:ascii="BIZ UDPゴシック" w:eastAsia="BIZ UDPゴシック" w:hAnsi="BIZ UDPゴシック" w:hint="eastAsia"/>
                                <w:b/>
                                <w:bCs/>
                                <w:sz w:val="28"/>
                                <w:szCs w:val="32"/>
                                <w:u w:val="single"/>
                              </w:rPr>
                              <w:t>申請・お支払いいただいた翌日より保険適応となります。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07D16" id="_x0000_s1031" style="position:absolute;left:0;text-align:left;margin-left:4.5pt;margin-top:29.85pt;width:495.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" filled="f" strokecolor="windowText" strokeweight="1pt">
                <v:stroke joinstyle="miter"/>
                <v:textbox>
                  <w:txbxContent>
                    <w:p w14:paraId="7AEBBF1E" w14:textId="77777777" w:rsidR="001F4ED9" w:rsidRPr="00C35304" w:rsidRDefault="001F4ED9" w:rsidP="00303E1B">
                      <w:pPr>
                        <w:snapToGrid w:val="0"/>
                        <w:contextualSpacing/>
                        <w:rPr>
                          <w:rFonts w:ascii="BIZ UDPゴシック" w:eastAsia="BIZ UDPゴシック" w:hAnsi="BIZ UDPゴシック"/>
                          <w:sz w:val="28"/>
                          <w:szCs w:val="32"/>
                        </w:rPr>
                      </w:pPr>
                      <w:r w:rsidRPr="00C35304">
                        <w:rPr>
                          <w:rFonts w:ascii="BIZ UDPゴシック" w:eastAsia="BIZ UDPゴシック" w:hAnsi="BIZ UDPゴシック" w:hint="eastAsia"/>
                          <w:b/>
                          <w:bCs/>
                          <w:sz w:val="28"/>
                          <w:szCs w:val="32"/>
                        </w:rPr>
                        <w:t>１．</w:t>
                      </w:r>
                      <w:r w:rsidRPr="00C35304">
                        <w:rPr>
                          <w:rFonts w:ascii="BIZ UDPゴシック" w:eastAsia="BIZ UDPゴシック" w:hAnsi="BIZ UDPゴシック" w:hint="eastAsia"/>
                          <w:sz w:val="28"/>
                          <w:szCs w:val="32"/>
                        </w:rPr>
                        <w:t>与那原町社会福祉協議会でボランティア登録（個人・団体）をします。</w:t>
                      </w:r>
                    </w:p>
                    <w:p w14:paraId="410FD763" w14:textId="01044EE2" w:rsidR="001F4ED9" w:rsidRPr="00C35304" w:rsidRDefault="001F4ED9" w:rsidP="00303E1B">
                      <w:pPr>
                        <w:snapToGrid w:val="0"/>
                        <w:contextualSpacing/>
                        <w:rPr>
                          <w:rFonts w:ascii="BIZ UDPゴシック" w:eastAsia="BIZ UDPゴシック" w:hAnsi="BIZ UDPゴシック"/>
                          <w:sz w:val="28"/>
                          <w:szCs w:val="32"/>
                        </w:rPr>
                      </w:pPr>
                      <w:r w:rsidRPr="00C35304">
                        <w:rPr>
                          <w:rFonts w:ascii="BIZ UDPゴシック" w:eastAsia="BIZ UDPゴシック" w:hAnsi="BIZ UDPゴシック" w:hint="eastAsia"/>
                          <w:b/>
                          <w:bCs/>
                          <w:sz w:val="28"/>
                          <w:szCs w:val="32"/>
                        </w:rPr>
                        <w:t>２．</w:t>
                      </w:r>
                      <w:r w:rsidRPr="00C35304">
                        <w:rPr>
                          <w:rFonts w:ascii="BIZ UDPゴシック" w:eastAsia="BIZ UDPゴシック" w:hAnsi="BIZ UDPゴシック" w:hint="eastAsia"/>
                          <w:sz w:val="28"/>
                          <w:szCs w:val="32"/>
                        </w:rPr>
                        <w:t>ご希望の加入プラン申請書を記入し保険料をお支払いください。</w:t>
                      </w:r>
                    </w:p>
                    <w:p w14:paraId="6AA16B8E" w14:textId="1E7DF803" w:rsidR="001F4ED9" w:rsidRPr="00303E1B" w:rsidRDefault="001F4ED9" w:rsidP="00303E1B">
                      <w:pPr>
                        <w:rPr>
                          <w:rFonts w:ascii="BIZ UDPゴシック" w:eastAsia="BIZ UDPゴシック" w:hAnsi="BIZ UDPゴシック"/>
                          <w:b/>
                          <w:bCs/>
                          <w:sz w:val="28"/>
                          <w:szCs w:val="32"/>
                          <w:u w:val="single"/>
                        </w:rPr>
                      </w:pPr>
                      <w:r w:rsidRPr="00C35304">
                        <w:rPr>
                          <w:rFonts w:ascii="BIZ UDPゴシック" w:eastAsia="BIZ UDPゴシック" w:hAnsi="BIZ UDPゴシック" w:hint="eastAsia"/>
                          <w:b/>
                          <w:bCs/>
                          <w:sz w:val="28"/>
                          <w:szCs w:val="32"/>
                          <w:u w:val="single"/>
                        </w:rPr>
                        <w:t>※</w:t>
                      </w:r>
                      <w:r>
                        <w:rPr>
                          <w:rFonts w:ascii="BIZ UDPゴシック" w:eastAsia="BIZ UDPゴシック" w:hAnsi="BIZ UDPゴシック" w:hint="eastAsia"/>
                          <w:b/>
                          <w:bCs/>
                          <w:sz w:val="28"/>
                          <w:szCs w:val="32"/>
                          <w:u w:val="single"/>
                        </w:rPr>
                        <w:t xml:space="preserve">　</w:t>
                      </w:r>
                      <w:r w:rsidRPr="00C35304">
                        <w:rPr>
                          <w:rFonts w:ascii="BIZ UDPゴシック" w:eastAsia="BIZ UDPゴシック" w:hAnsi="BIZ UDPゴシック" w:hint="eastAsia"/>
                          <w:b/>
                          <w:bCs/>
                          <w:sz w:val="28"/>
                          <w:szCs w:val="32"/>
                          <w:u w:val="single"/>
                        </w:rPr>
                        <w:t>申請・お支払いいただいた翌日より保険適応となります。</w:t>
                      </w:r>
                    </w:p>
                  </w:txbxContent>
                </v:textbox>
              </v:roundrect>
            </w:pict>
          </mc:Fallback>
        </mc:AlternateContent>
      </w:r>
      <w:r w:rsidR="00C35304" w:rsidRPr="00C35304">
        <w:rPr>
          <w:rFonts w:ascii="BIZ UDPゴシック" w:eastAsia="BIZ UDPゴシック" w:hAnsi="BIZ UDPゴシック" w:hint="eastAsia"/>
          <w:b/>
          <w:bCs/>
          <w:sz w:val="36"/>
          <w:szCs w:val="40"/>
        </w:rPr>
        <w:t>＜</w:t>
      </w:r>
      <w:r w:rsidR="0045637E" w:rsidRPr="00C35304">
        <w:rPr>
          <w:rFonts w:ascii="BIZ UDPゴシック" w:eastAsia="BIZ UDPゴシック" w:hAnsi="BIZ UDPゴシック" w:hint="eastAsia"/>
          <w:b/>
          <w:bCs/>
          <w:sz w:val="36"/>
          <w:szCs w:val="40"/>
        </w:rPr>
        <w:t>加入</w:t>
      </w:r>
      <w:r w:rsidR="00BA377C" w:rsidRPr="00C35304">
        <w:rPr>
          <w:rFonts w:ascii="BIZ UDPゴシック" w:eastAsia="BIZ UDPゴシック" w:hAnsi="BIZ UDPゴシック" w:hint="eastAsia"/>
          <w:b/>
          <w:bCs/>
          <w:sz w:val="36"/>
          <w:szCs w:val="40"/>
        </w:rPr>
        <w:t>の流れ</w:t>
      </w:r>
      <w:r w:rsidR="00C35304" w:rsidRPr="00C35304">
        <w:rPr>
          <w:rFonts w:ascii="BIZ UDPゴシック" w:eastAsia="BIZ UDPゴシック" w:hAnsi="BIZ UDPゴシック" w:hint="eastAsia"/>
          <w:b/>
          <w:bCs/>
          <w:sz w:val="36"/>
          <w:szCs w:val="40"/>
        </w:rPr>
        <w:t>＞</w:t>
      </w:r>
    </w:p>
    <w:p w14:paraId="0ED52CA6" w14:textId="2E145827" w:rsidR="00BF2E7C" w:rsidRDefault="00BF2E7C">
      <w:pPr>
        <w:rPr>
          <w:rFonts w:ascii="BIZ UDPゴシック" w:eastAsia="BIZ UDPゴシック" w:hAnsi="BIZ UDPゴシック"/>
          <w:sz w:val="24"/>
          <w:szCs w:val="28"/>
        </w:rPr>
      </w:pPr>
    </w:p>
    <w:p w14:paraId="4AB9BEB4" w14:textId="089AD928" w:rsidR="001F4ED9" w:rsidRDefault="001F4ED9">
      <w:pPr>
        <w:rPr>
          <w:rFonts w:ascii="BIZ UDPゴシック" w:eastAsia="BIZ UDPゴシック" w:hAnsi="BIZ UDPゴシック"/>
          <w:sz w:val="24"/>
          <w:szCs w:val="28"/>
        </w:rPr>
      </w:pPr>
    </w:p>
    <w:p w14:paraId="72FB2715" w14:textId="59CA2CB4" w:rsidR="001F4ED9" w:rsidRDefault="001F4ED9">
      <w:pPr>
        <w:rPr>
          <w:rFonts w:ascii="BIZ UDPゴシック" w:eastAsia="BIZ UDPゴシック" w:hAnsi="BIZ UDPゴシック"/>
          <w:sz w:val="24"/>
          <w:szCs w:val="28"/>
        </w:rPr>
      </w:pPr>
    </w:p>
    <w:p w14:paraId="20C155EC" w14:textId="17451840" w:rsidR="001F4ED9" w:rsidRDefault="001F4ED9">
      <w:pPr>
        <w:rPr>
          <w:rFonts w:ascii="BIZ UDPゴシック" w:eastAsia="BIZ UDPゴシック" w:hAnsi="BIZ UDPゴシック"/>
          <w:sz w:val="24"/>
          <w:szCs w:val="28"/>
        </w:rPr>
      </w:pPr>
    </w:p>
    <w:p w14:paraId="60422789" w14:textId="77777777" w:rsidR="001F4ED9" w:rsidRDefault="001F4ED9">
      <w:pPr>
        <w:rPr>
          <w:rFonts w:ascii="BIZ UDPゴシック" w:eastAsia="BIZ UDPゴシック" w:hAnsi="BIZ UDPゴシック"/>
          <w:sz w:val="24"/>
          <w:szCs w:val="28"/>
        </w:rPr>
      </w:pPr>
    </w:p>
    <w:p w14:paraId="6DA39DB2" w14:textId="77777777" w:rsidR="009246A5" w:rsidRDefault="009246A5">
      <w:pPr>
        <w:rPr>
          <w:rFonts w:ascii="BIZ UDPゴシック" w:eastAsia="BIZ UDPゴシック" w:hAnsi="BIZ UDPゴシック"/>
          <w:sz w:val="24"/>
          <w:szCs w:val="28"/>
        </w:rPr>
      </w:pPr>
    </w:p>
    <w:p w14:paraId="3EB40812" w14:textId="6D259851" w:rsidR="00B42C86" w:rsidRDefault="009246A5" w:rsidP="002C758F">
      <w:pPr>
        <w:rPr>
          <w:rFonts w:ascii="BIZ UDPゴシック" w:eastAsia="BIZ UDPゴシック" w:hAnsi="BIZ UDPゴシック"/>
          <w:sz w:val="24"/>
          <w:szCs w:val="28"/>
        </w:rPr>
      </w:pPr>
      <w:r>
        <w:rPr>
          <w:rFonts w:ascii="BIZ UDPゴシック" w:eastAsia="BIZ UDPゴシック" w:hAnsi="BIZ UDPゴシック" w:hint="eastAsia"/>
          <w:sz w:val="24"/>
          <w:szCs w:val="28"/>
        </w:rPr>
        <w:t>保険に関する</w:t>
      </w:r>
      <w:r w:rsidR="006B0165" w:rsidRPr="00C35304">
        <w:rPr>
          <w:rFonts w:ascii="BIZ UDPゴシック" w:eastAsia="BIZ UDPゴシック" w:hAnsi="BIZ UDPゴシック" w:hint="eastAsia"/>
          <w:sz w:val="24"/>
          <w:szCs w:val="28"/>
        </w:rPr>
        <w:t>詳細は、インターネットで「ふくしの保険」のサイトをご覧いただくか、与那原町</w:t>
      </w:r>
    </w:p>
    <w:p w14:paraId="0314C10C" w14:textId="56514F0A" w:rsidR="00110783" w:rsidRPr="00C35304" w:rsidRDefault="00B42C86" w:rsidP="002C758F">
      <w:pPr>
        <w:rPr>
          <w:rFonts w:ascii="BIZ UDPゴシック" w:eastAsia="BIZ UDPゴシック" w:hAnsi="BIZ UDPゴシック"/>
          <w:sz w:val="24"/>
          <w:szCs w:val="28"/>
        </w:rPr>
      </w:pPr>
      <w:r>
        <w:rPr>
          <w:noProof/>
        </w:rPr>
        <w:drawing>
          <wp:anchor distT="0" distB="0" distL="114300" distR="114300" simplePos="0" relativeHeight="251669504" behindDoc="1" locked="0" layoutInCell="1" allowOverlap="1" wp14:anchorId="1F879788" wp14:editId="2D81CCD0">
            <wp:simplePos x="0" y="0"/>
            <wp:positionH relativeFrom="column">
              <wp:posOffset>4800600</wp:posOffset>
            </wp:positionH>
            <wp:positionV relativeFrom="paragraph">
              <wp:posOffset>342265</wp:posOffset>
            </wp:positionV>
            <wp:extent cx="1495425" cy="1123315"/>
            <wp:effectExtent l="0" t="0" r="9525" b="635"/>
            <wp:wrapNone/>
            <wp:docPr id="2942649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5304">
        <w:rPr>
          <w:rFonts w:ascii="BIZ UDPゴシック" w:eastAsia="BIZ UDPゴシック" w:hAnsi="BIZ UDPゴシック"/>
          <w:noProof/>
          <w:sz w:val="24"/>
          <w:szCs w:val="28"/>
        </w:rPr>
        <mc:AlternateContent>
          <mc:Choice Requires="wps">
            <w:drawing>
              <wp:anchor distT="0" distB="0" distL="114300" distR="114300" simplePos="0" relativeHeight="251659264" behindDoc="0" locked="0" layoutInCell="1" allowOverlap="1" wp14:anchorId="0F016700" wp14:editId="055CB00F">
                <wp:simplePos x="0" y="0"/>
                <wp:positionH relativeFrom="column">
                  <wp:posOffset>1343025</wp:posOffset>
                </wp:positionH>
                <wp:positionV relativeFrom="paragraph">
                  <wp:posOffset>342900</wp:posOffset>
                </wp:positionV>
                <wp:extent cx="3457575" cy="971550"/>
                <wp:effectExtent l="0" t="0" r="28575" b="19050"/>
                <wp:wrapNone/>
                <wp:docPr id="1599888490" name="正方形/長方形 1"/>
                <wp:cNvGraphicFramePr/>
                <a:graphic xmlns:a="http://schemas.openxmlformats.org/drawingml/2006/main">
                  <a:graphicData uri="http://schemas.microsoft.com/office/word/2010/wordprocessingShape">
                    <wps:wsp>
                      <wps:cNvSpPr/>
                      <wps:spPr>
                        <a:xfrm>
                          <a:off x="0" y="0"/>
                          <a:ext cx="3457575" cy="971550"/>
                        </a:xfrm>
                        <a:prstGeom prst="rect">
                          <a:avLst/>
                        </a:prstGeom>
                      </wps:spPr>
                      <wps:style>
                        <a:lnRef idx="2">
                          <a:schemeClr val="dk1"/>
                        </a:lnRef>
                        <a:fillRef idx="1">
                          <a:schemeClr val="lt1"/>
                        </a:fillRef>
                        <a:effectRef idx="0">
                          <a:schemeClr val="dk1"/>
                        </a:effectRef>
                        <a:fontRef idx="minor">
                          <a:schemeClr val="dk1"/>
                        </a:fontRef>
                      </wps:style>
                      <wps:txbx>
                        <w:txbxContent>
                          <w:p w14:paraId="1232E280" w14:textId="66F23CCA" w:rsidR="002C758F" w:rsidRPr="00C35304" w:rsidRDefault="002C758F" w:rsidP="002C758F">
                            <w:pPr>
                              <w:rPr>
                                <w:rFonts w:ascii="BIZ UDPゴシック" w:eastAsia="BIZ UDPゴシック" w:hAnsi="BIZ UDPゴシック"/>
                                <w:b/>
                                <w:bCs/>
                                <w:sz w:val="24"/>
                                <w:szCs w:val="28"/>
                              </w:rPr>
                            </w:pPr>
                            <w:r w:rsidRPr="00C35304">
                              <w:rPr>
                                <w:rFonts w:ascii="BIZ UDPゴシック" w:eastAsia="BIZ UDPゴシック" w:hAnsi="BIZ UDPゴシック" w:hint="eastAsia"/>
                                <w:b/>
                                <w:bCs/>
                                <w:sz w:val="24"/>
                                <w:szCs w:val="28"/>
                              </w:rPr>
                              <w:t>与那原町社会福祉協議会</w:t>
                            </w:r>
                            <w:r w:rsidR="009C430D" w:rsidRPr="00C35304">
                              <w:rPr>
                                <w:rFonts w:ascii="BIZ UDPゴシック" w:eastAsia="BIZ UDPゴシック" w:hAnsi="BIZ UDPゴシック" w:hint="eastAsia"/>
                                <w:b/>
                                <w:bCs/>
                                <w:sz w:val="24"/>
                                <w:szCs w:val="28"/>
                              </w:rPr>
                              <w:t xml:space="preserve"> </w:t>
                            </w:r>
                            <w:r w:rsidR="004D6C4D" w:rsidRPr="00C35304">
                              <w:rPr>
                                <w:rFonts w:ascii="BIZ UDPゴシック" w:eastAsia="BIZ UDPゴシック" w:hAnsi="BIZ UDPゴシック" w:hint="eastAsia"/>
                                <w:b/>
                                <w:bCs/>
                                <w:sz w:val="24"/>
                                <w:szCs w:val="28"/>
                              </w:rPr>
                              <w:t>ボランティアセンター</w:t>
                            </w:r>
                          </w:p>
                          <w:p w14:paraId="08E3B7F8" w14:textId="2CEF99EC" w:rsidR="009C430D" w:rsidRPr="00C35304" w:rsidRDefault="009C430D" w:rsidP="002C758F">
                            <w:pPr>
                              <w:rPr>
                                <w:rFonts w:ascii="BIZ UDPゴシック" w:eastAsia="BIZ UDPゴシック" w:hAnsi="BIZ UDPゴシック"/>
                                <w:b/>
                                <w:bCs/>
                                <w:sz w:val="24"/>
                                <w:szCs w:val="28"/>
                              </w:rPr>
                            </w:pPr>
                            <w:r w:rsidRPr="00C35304">
                              <w:rPr>
                                <w:rFonts w:ascii="BIZ UDPゴシック" w:eastAsia="BIZ UDPゴシック" w:hAnsi="BIZ UDPゴシック" w:hint="eastAsia"/>
                                <w:b/>
                                <w:bCs/>
                                <w:sz w:val="24"/>
                                <w:szCs w:val="28"/>
                              </w:rPr>
                              <w:t>住所：与那原町字上与那原１６－２</w:t>
                            </w:r>
                          </w:p>
                          <w:p w14:paraId="43428458" w14:textId="77777777" w:rsidR="00C35304" w:rsidRDefault="009C430D" w:rsidP="006B0165">
                            <w:pPr>
                              <w:rPr>
                                <w:rFonts w:ascii="BIZ UDPゴシック" w:eastAsia="BIZ UDPゴシック" w:hAnsi="BIZ UDPゴシック"/>
                                <w:b/>
                                <w:bCs/>
                                <w:sz w:val="24"/>
                                <w:szCs w:val="28"/>
                              </w:rPr>
                            </w:pPr>
                            <w:r w:rsidRPr="00C35304">
                              <w:rPr>
                                <w:rFonts w:ascii="BIZ UDPゴシック" w:eastAsia="BIZ UDPゴシック" w:hAnsi="BIZ UDPゴシック" w:hint="eastAsia"/>
                                <w:b/>
                                <w:bCs/>
                                <w:sz w:val="24"/>
                                <w:szCs w:val="28"/>
                              </w:rPr>
                              <w:t>TEL：</w:t>
                            </w:r>
                            <w:r w:rsidR="002C758F" w:rsidRPr="00C35304">
                              <w:rPr>
                                <w:rFonts w:ascii="BIZ UDPゴシック" w:eastAsia="BIZ UDPゴシック" w:hAnsi="BIZ UDPゴシック" w:hint="eastAsia"/>
                                <w:b/>
                                <w:bCs/>
                                <w:sz w:val="24"/>
                                <w:szCs w:val="28"/>
                              </w:rPr>
                              <w:t>945-3016</w:t>
                            </w:r>
                            <w:r w:rsidRPr="00C35304">
                              <w:rPr>
                                <w:rFonts w:ascii="BIZ UDPゴシック" w:eastAsia="BIZ UDPゴシック" w:hAnsi="BIZ UDPゴシック"/>
                                <w:b/>
                                <w:bCs/>
                                <w:sz w:val="24"/>
                                <w:szCs w:val="28"/>
                              </w:rPr>
                              <w:t>／</w:t>
                            </w:r>
                            <w:r w:rsidRPr="00C35304">
                              <w:rPr>
                                <w:rFonts w:ascii="BIZ UDPゴシック" w:eastAsia="BIZ UDPゴシック" w:hAnsi="BIZ UDPゴシック" w:hint="eastAsia"/>
                                <w:b/>
                                <w:bCs/>
                                <w:sz w:val="24"/>
                                <w:szCs w:val="28"/>
                              </w:rPr>
                              <w:t>FAX:</w:t>
                            </w:r>
                            <w:r w:rsidRPr="00C35304">
                              <w:rPr>
                                <w:rFonts w:ascii="BIZ UDPゴシック" w:eastAsia="BIZ UDPゴシック" w:hAnsi="BIZ UDPゴシック"/>
                                <w:b/>
                                <w:bCs/>
                                <w:sz w:val="24"/>
                                <w:szCs w:val="28"/>
                              </w:rPr>
                              <w:t>９４６－７９７０</w:t>
                            </w:r>
                          </w:p>
                          <w:p w14:paraId="5A8BFC77" w14:textId="456EB5D5" w:rsidR="002C758F" w:rsidRPr="00C35304" w:rsidRDefault="002C758F" w:rsidP="006B0165">
                            <w:pPr>
                              <w:rPr>
                                <w:rFonts w:ascii="BIZ UDPゴシック" w:eastAsia="BIZ UDPゴシック" w:hAnsi="BIZ UDPゴシック"/>
                                <w:b/>
                                <w:bCs/>
                                <w:sz w:val="24"/>
                                <w:szCs w:val="28"/>
                              </w:rPr>
                            </w:pPr>
                            <w:r w:rsidRPr="00C35304">
                              <w:rPr>
                                <w:rFonts w:ascii="BIZ UDPゴシック" w:eastAsia="BIZ UDPゴシック" w:hAnsi="BIZ UDPゴシック" w:hint="eastAsia"/>
                                <w:b/>
                                <w:bCs/>
                                <w:sz w:val="24"/>
                                <w:szCs w:val="28"/>
                              </w:rPr>
                              <w:t>（平日8：30～12：00、13：00～17：15）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16700" id="正方形/長方形 1" o:spid="_x0000_s1032" style="position:absolute;left:0;text-align:left;margin-left:105.75pt;margin-top:27pt;width:272.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" fillcolor="white [3201]" strokecolor="black [3200]" strokeweight="1pt">
                <v:textbox>
                  <w:txbxContent>
                    <w:p w14:paraId="1232E280" w14:textId="66F23CCA" w:rsidR="002C758F" w:rsidRPr="00C35304" w:rsidRDefault="002C758F" w:rsidP="002C758F">
                      <w:pPr>
                        <w:rPr>
                          <w:rFonts w:ascii="BIZ UDPゴシック" w:eastAsia="BIZ UDPゴシック" w:hAnsi="BIZ UDPゴシック"/>
                          <w:b/>
                          <w:bCs/>
                          <w:sz w:val="24"/>
                          <w:szCs w:val="28"/>
                        </w:rPr>
                      </w:pPr>
                      <w:r w:rsidRPr="00C35304">
                        <w:rPr>
                          <w:rFonts w:ascii="BIZ UDPゴシック" w:eastAsia="BIZ UDPゴシック" w:hAnsi="BIZ UDPゴシック" w:hint="eastAsia"/>
                          <w:b/>
                          <w:bCs/>
                          <w:sz w:val="24"/>
                          <w:szCs w:val="28"/>
                        </w:rPr>
                        <w:t>与那原町社会福祉協議会</w:t>
                      </w:r>
                      <w:r w:rsidR="009C430D" w:rsidRPr="00C35304">
                        <w:rPr>
                          <w:rFonts w:ascii="BIZ UDPゴシック" w:eastAsia="BIZ UDPゴシック" w:hAnsi="BIZ UDPゴシック" w:hint="eastAsia"/>
                          <w:b/>
                          <w:bCs/>
                          <w:sz w:val="24"/>
                          <w:szCs w:val="28"/>
                        </w:rPr>
                        <w:t xml:space="preserve"> </w:t>
                      </w:r>
                      <w:r w:rsidR="004D6C4D" w:rsidRPr="00C35304">
                        <w:rPr>
                          <w:rFonts w:ascii="BIZ UDPゴシック" w:eastAsia="BIZ UDPゴシック" w:hAnsi="BIZ UDPゴシック" w:hint="eastAsia"/>
                          <w:b/>
                          <w:bCs/>
                          <w:sz w:val="24"/>
                          <w:szCs w:val="28"/>
                        </w:rPr>
                        <w:t>ボランティアセンター</w:t>
                      </w:r>
                    </w:p>
                    <w:p w14:paraId="08E3B7F8" w14:textId="2CEF99EC" w:rsidR="009C430D" w:rsidRPr="00C35304" w:rsidRDefault="009C430D" w:rsidP="002C758F">
                      <w:pPr>
                        <w:rPr>
                          <w:rFonts w:ascii="BIZ UDPゴシック" w:eastAsia="BIZ UDPゴシック" w:hAnsi="BIZ UDPゴシック"/>
                          <w:b/>
                          <w:bCs/>
                          <w:sz w:val="24"/>
                          <w:szCs w:val="28"/>
                        </w:rPr>
                      </w:pPr>
                      <w:r w:rsidRPr="00C35304">
                        <w:rPr>
                          <w:rFonts w:ascii="BIZ UDPゴシック" w:eastAsia="BIZ UDPゴシック" w:hAnsi="BIZ UDPゴシック" w:hint="eastAsia"/>
                          <w:b/>
                          <w:bCs/>
                          <w:sz w:val="24"/>
                          <w:szCs w:val="28"/>
                        </w:rPr>
                        <w:t>住所：与那原町字上与那原１６－２</w:t>
                      </w:r>
                    </w:p>
                    <w:p w14:paraId="43428458" w14:textId="77777777" w:rsidR="00C35304" w:rsidRDefault="009C430D" w:rsidP="006B0165">
                      <w:pPr>
                        <w:rPr>
                          <w:rFonts w:ascii="BIZ UDPゴシック" w:eastAsia="BIZ UDPゴシック" w:hAnsi="BIZ UDPゴシック"/>
                          <w:b/>
                          <w:bCs/>
                          <w:sz w:val="24"/>
                          <w:szCs w:val="28"/>
                        </w:rPr>
                      </w:pPr>
                      <w:r w:rsidRPr="00C35304">
                        <w:rPr>
                          <w:rFonts w:ascii="BIZ UDPゴシック" w:eastAsia="BIZ UDPゴシック" w:hAnsi="BIZ UDPゴシック" w:hint="eastAsia"/>
                          <w:b/>
                          <w:bCs/>
                          <w:sz w:val="24"/>
                          <w:szCs w:val="28"/>
                        </w:rPr>
                        <w:t>TEL：</w:t>
                      </w:r>
                      <w:r w:rsidR="002C758F" w:rsidRPr="00C35304">
                        <w:rPr>
                          <w:rFonts w:ascii="BIZ UDPゴシック" w:eastAsia="BIZ UDPゴシック" w:hAnsi="BIZ UDPゴシック" w:hint="eastAsia"/>
                          <w:b/>
                          <w:bCs/>
                          <w:sz w:val="24"/>
                          <w:szCs w:val="28"/>
                        </w:rPr>
                        <w:t>945-3016</w:t>
                      </w:r>
                      <w:r w:rsidRPr="00C35304">
                        <w:rPr>
                          <w:rFonts w:ascii="BIZ UDPゴシック" w:eastAsia="BIZ UDPゴシック" w:hAnsi="BIZ UDPゴシック"/>
                          <w:b/>
                          <w:bCs/>
                          <w:sz w:val="24"/>
                          <w:szCs w:val="28"/>
                        </w:rPr>
                        <w:t>／</w:t>
                      </w:r>
                      <w:r w:rsidRPr="00C35304">
                        <w:rPr>
                          <w:rFonts w:ascii="BIZ UDPゴシック" w:eastAsia="BIZ UDPゴシック" w:hAnsi="BIZ UDPゴシック" w:hint="eastAsia"/>
                          <w:b/>
                          <w:bCs/>
                          <w:sz w:val="24"/>
                          <w:szCs w:val="28"/>
                        </w:rPr>
                        <w:t>FAX:</w:t>
                      </w:r>
                      <w:r w:rsidRPr="00C35304">
                        <w:rPr>
                          <w:rFonts w:ascii="BIZ UDPゴシック" w:eastAsia="BIZ UDPゴシック" w:hAnsi="BIZ UDPゴシック"/>
                          <w:b/>
                          <w:bCs/>
                          <w:sz w:val="24"/>
                          <w:szCs w:val="28"/>
                        </w:rPr>
                        <w:t>９４６－７９７０</w:t>
                      </w:r>
                    </w:p>
                    <w:p w14:paraId="5A8BFC77" w14:textId="456EB5D5" w:rsidR="002C758F" w:rsidRPr="00C35304" w:rsidRDefault="002C758F" w:rsidP="006B0165">
                      <w:pPr>
                        <w:rPr>
                          <w:rFonts w:ascii="BIZ UDPゴシック" w:eastAsia="BIZ UDPゴシック" w:hAnsi="BIZ UDPゴシック"/>
                          <w:b/>
                          <w:bCs/>
                          <w:sz w:val="24"/>
                          <w:szCs w:val="28"/>
                        </w:rPr>
                      </w:pPr>
                      <w:r w:rsidRPr="00C35304">
                        <w:rPr>
                          <w:rFonts w:ascii="BIZ UDPゴシック" w:eastAsia="BIZ UDPゴシック" w:hAnsi="BIZ UDPゴシック" w:hint="eastAsia"/>
                          <w:b/>
                          <w:bCs/>
                          <w:sz w:val="24"/>
                          <w:szCs w:val="28"/>
                        </w:rPr>
                        <w:t>（平日8：30～12：00、13：00～17：15）</w:t>
                      </w:r>
                    </w:p>
                  </w:txbxContent>
                </v:textbox>
              </v:rect>
            </w:pict>
          </mc:Fallback>
        </mc:AlternateContent>
      </w:r>
      <w:r>
        <w:rPr>
          <w:noProof/>
        </w:rPr>
        <w:drawing>
          <wp:anchor distT="0" distB="0" distL="114300" distR="114300" simplePos="0" relativeHeight="251663360" behindDoc="1" locked="0" layoutInCell="1" allowOverlap="1" wp14:anchorId="217EB894" wp14:editId="085216F7">
            <wp:simplePos x="0" y="0"/>
            <wp:positionH relativeFrom="column">
              <wp:posOffset>-152400</wp:posOffset>
            </wp:positionH>
            <wp:positionV relativeFrom="paragraph">
              <wp:posOffset>344805</wp:posOffset>
            </wp:positionV>
            <wp:extent cx="1495425" cy="1123315"/>
            <wp:effectExtent l="0" t="0" r="9525" b="635"/>
            <wp:wrapNone/>
            <wp:docPr id="18042561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0165" w:rsidRPr="00C35304">
        <w:rPr>
          <w:rFonts w:ascii="BIZ UDPゴシック" w:eastAsia="BIZ UDPゴシック" w:hAnsi="BIZ UDPゴシック" w:hint="eastAsia"/>
          <w:sz w:val="24"/>
          <w:szCs w:val="28"/>
        </w:rPr>
        <w:t>社会福祉協議会にて「保険の手引」をご覧いただけます</w:t>
      </w:r>
      <w:r w:rsidR="003A48D8" w:rsidRPr="00C35304">
        <w:rPr>
          <w:rFonts w:ascii="BIZ UDPゴシック" w:eastAsia="BIZ UDPゴシック" w:hAnsi="BIZ UDPゴシック" w:hint="eastAsia"/>
          <w:sz w:val="24"/>
          <w:szCs w:val="28"/>
        </w:rPr>
        <w:t>ので、お気軽におたずねください。</w:t>
      </w:r>
    </w:p>
    <w:sectPr w:rsidR="00110783" w:rsidRPr="00C35304" w:rsidSect="009A17F5">
      <w:pgSz w:w="11906" w:h="16838" w:code="9"/>
      <w:pgMar w:top="426" w:right="1080" w:bottom="426" w:left="108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8959" w14:textId="77777777" w:rsidR="009A17F5" w:rsidRDefault="009A17F5" w:rsidP="00C35304">
      <w:r>
        <w:separator/>
      </w:r>
    </w:p>
  </w:endnote>
  <w:endnote w:type="continuationSeparator" w:id="0">
    <w:p w14:paraId="3295A5CD" w14:textId="77777777" w:rsidR="009A17F5" w:rsidRDefault="009A17F5" w:rsidP="00C3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CB4E" w14:textId="77777777" w:rsidR="009A17F5" w:rsidRDefault="009A17F5" w:rsidP="00C35304">
      <w:r>
        <w:separator/>
      </w:r>
    </w:p>
  </w:footnote>
  <w:footnote w:type="continuationSeparator" w:id="0">
    <w:p w14:paraId="261A0469" w14:textId="77777777" w:rsidR="009A17F5" w:rsidRDefault="009A17F5" w:rsidP="00C3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46F8B"/>
    <w:multiLevelType w:val="hybridMultilevel"/>
    <w:tmpl w:val="E83E118C"/>
    <w:lvl w:ilvl="0" w:tplc="A8FE8A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293106"/>
    <w:multiLevelType w:val="hybridMultilevel"/>
    <w:tmpl w:val="2A9CF70E"/>
    <w:lvl w:ilvl="0" w:tplc="871EEC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78409C1"/>
    <w:multiLevelType w:val="hybridMultilevel"/>
    <w:tmpl w:val="F03600DE"/>
    <w:lvl w:ilvl="0" w:tplc="4CAE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69896375">
    <w:abstractNumId w:val="0"/>
  </w:num>
  <w:num w:numId="2" w16cid:durableId="810710749">
    <w:abstractNumId w:val="1"/>
  </w:num>
  <w:num w:numId="3" w16cid:durableId="1874151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7E"/>
    <w:rsid w:val="00075E91"/>
    <w:rsid w:val="0010029D"/>
    <w:rsid w:val="00110783"/>
    <w:rsid w:val="001846B8"/>
    <w:rsid w:val="001F4ED9"/>
    <w:rsid w:val="002977C0"/>
    <w:rsid w:val="002C0080"/>
    <w:rsid w:val="002C758F"/>
    <w:rsid w:val="00303E1B"/>
    <w:rsid w:val="00315C35"/>
    <w:rsid w:val="00316922"/>
    <w:rsid w:val="003A48D8"/>
    <w:rsid w:val="004016DF"/>
    <w:rsid w:val="00455DA3"/>
    <w:rsid w:val="0045637E"/>
    <w:rsid w:val="004B03C8"/>
    <w:rsid w:val="004D6C4D"/>
    <w:rsid w:val="00617BA3"/>
    <w:rsid w:val="006A39C5"/>
    <w:rsid w:val="006B0165"/>
    <w:rsid w:val="00711C90"/>
    <w:rsid w:val="007519E3"/>
    <w:rsid w:val="007A7D08"/>
    <w:rsid w:val="007C798B"/>
    <w:rsid w:val="00801F81"/>
    <w:rsid w:val="008036DC"/>
    <w:rsid w:val="008744F2"/>
    <w:rsid w:val="00892060"/>
    <w:rsid w:val="008B554F"/>
    <w:rsid w:val="00901E5E"/>
    <w:rsid w:val="009246A5"/>
    <w:rsid w:val="00945F89"/>
    <w:rsid w:val="009549F7"/>
    <w:rsid w:val="009A17F5"/>
    <w:rsid w:val="009B2CCD"/>
    <w:rsid w:val="009C430D"/>
    <w:rsid w:val="00A66E2A"/>
    <w:rsid w:val="00A81C5E"/>
    <w:rsid w:val="00AA2BC8"/>
    <w:rsid w:val="00AC443F"/>
    <w:rsid w:val="00B42C86"/>
    <w:rsid w:val="00B56E34"/>
    <w:rsid w:val="00B75977"/>
    <w:rsid w:val="00BA377C"/>
    <w:rsid w:val="00BD36A4"/>
    <w:rsid w:val="00BF2E7C"/>
    <w:rsid w:val="00C20C34"/>
    <w:rsid w:val="00C35304"/>
    <w:rsid w:val="00CB388C"/>
    <w:rsid w:val="00CF6235"/>
    <w:rsid w:val="00D427C0"/>
    <w:rsid w:val="00DF6417"/>
    <w:rsid w:val="00E342A9"/>
    <w:rsid w:val="00E54797"/>
    <w:rsid w:val="00EC6F54"/>
    <w:rsid w:val="00F04987"/>
    <w:rsid w:val="00F90407"/>
    <w:rsid w:val="00FA1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CA438"/>
  <w15:chartTrackingRefBased/>
  <w15:docId w15:val="{8C8550B2-02D8-4F2C-B691-958CE9B7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37E"/>
    <w:rPr>
      <w:color w:val="0563C1" w:themeColor="hyperlink"/>
      <w:u w:val="single"/>
    </w:rPr>
  </w:style>
  <w:style w:type="paragraph" w:styleId="a4">
    <w:name w:val="List Paragraph"/>
    <w:basedOn w:val="a"/>
    <w:uiPriority w:val="34"/>
    <w:qFormat/>
    <w:rsid w:val="00BA377C"/>
    <w:pPr>
      <w:ind w:leftChars="400" w:left="840"/>
    </w:pPr>
  </w:style>
  <w:style w:type="table" w:styleId="a5">
    <w:name w:val="Table Grid"/>
    <w:basedOn w:val="a1"/>
    <w:uiPriority w:val="39"/>
    <w:rsid w:val="00EC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5304"/>
    <w:pPr>
      <w:tabs>
        <w:tab w:val="center" w:pos="4252"/>
        <w:tab w:val="right" w:pos="8504"/>
      </w:tabs>
      <w:snapToGrid w:val="0"/>
    </w:pPr>
  </w:style>
  <w:style w:type="character" w:customStyle="1" w:styleId="a7">
    <w:name w:val="ヘッダー (文字)"/>
    <w:basedOn w:val="a0"/>
    <w:link w:val="a6"/>
    <w:uiPriority w:val="99"/>
    <w:rsid w:val="00C35304"/>
  </w:style>
  <w:style w:type="paragraph" w:styleId="a8">
    <w:name w:val="footer"/>
    <w:basedOn w:val="a"/>
    <w:link w:val="a9"/>
    <w:uiPriority w:val="99"/>
    <w:unhideWhenUsed/>
    <w:rsid w:val="00C35304"/>
    <w:pPr>
      <w:tabs>
        <w:tab w:val="center" w:pos="4252"/>
        <w:tab w:val="right" w:pos="8504"/>
      </w:tabs>
      <w:snapToGrid w:val="0"/>
    </w:pPr>
  </w:style>
  <w:style w:type="character" w:customStyle="1" w:styleId="a9">
    <w:name w:val="フッター (文字)"/>
    <w:basedOn w:val="a0"/>
    <w:link w:val="a8"/>
    <w:uiPriority w:val="99"/>
    <w:rsid w:val="00C3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2024-02-14T07:14:00Z</cp:lastPrinted>
  <dcterms:created xsi:type="dcterms:W3CDTF">2024-01-22T05:55:00Z</dcterms:created>
  <dcterms:modified xsi:type="dcterms:W3CDTF">2024-03-04T08:08:00Z</dcterms:modified>
</cp:coreProperties>
</file>